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C774D" w14:textId="77777777" w:rsidR="00D71E52" w:rsidRPr="00F6706B" w:rsidRDefault="00D71E52" w:rsidP="00D71E52">
      <w:pPr>
        <w:spacing w:after="0" w:line="240" w:lineRule="auto"/>
        <w:jc w:val="center"/>
        <w:rPr>
          <w:rFonts w:ascii="Garamond" w:hAnsi="Garamond"/>
          <w:b/>
          <w:bCs/>
        </w:rPr>
      </w:pPr>
      <w:r w:rsidRPr="00F6706B">
        <w:rPr>
          <w:rFonts w:ascii="Garamond" w:hAnsi="Garamond"/>
          <w:b/>
          <w:bCs/>
        </w:rPr>
        <w:t>SACRED HEART, HOWDEN AND ST JOSEPH &amp; ST THOMAS, GOOLE</w:t>
      </w:r>
    </w:p>
    <w:p w14:paraId="1AA9AB07" w14:textId="77777777" w:rsidR="00D71E52" w:rsidRPr="00F6706B" w:rsidRDefault="00D71E52" w:rsidP="00D71E52">
      <w:pPr>
        <w:spacing w:after="0" w:line="240" w:lineRule="auto"/>
        <w:jc w:val="center"/>
        <w:rPr>
          <w:rFonts w:ascii="Garamond" w:hAnsi="Garamond"/>
          <w:b/>
          <w:bCs/>
        </w:rPr>
      </w:pPr>
      <w:r w:rsidRPr="00F6706B">
        <w:rPr>
          <w:rFonts w:ascii="Garamond" w:hAnsi="Garamond"/>
          <w:b/>
          <w:bCs/>
        </w:rPr>
        <w:t>Parish Priest, Fr Nigel Barr, Telephone: 01430 430245</w:t>
      </w:r>
    </w:p>
    <w:p w14:paraId="7A12EE27" w14:textId="77777777" w:rsidR="00D71E52" w:rsidRPr="00F6706B" w:rsidRDefault="00D71E52" w:rsidP="00D71E52">
      <w:pPr>
        <w:spacing w:after="0" w:line="240" w:lineRule="auto"/>
        <w:jc w:val="center"/>
        <w:rPr>
          <w:rFonts w:ascii="Garamond" w:hAnsi="Garamond"/>
          <w:b/>
          <w:bCs/>
        </w:rPr>
      </w:pPr>
      <w:r w:rsidRPr="00F6706B">
        <w:rPr>
          <w:rFonts w:ascii="Garamond" w:hAnsi="Garamond"/>
          <w:b/>
          <w:bCs/>
        </w:rPr>
        <w:t>1 Buttfield Road, Howden, DN14 7DW.</w:t>
      </w:r>
    </w:p>
    <w:p w14:paraId="43473A5D" w14:textId="77777777" w:rsidR="00D71E52" w:rsidRPr="00F6706B" w:rsidRDefault="00D71E52" w:rsidP="00D71E52">
      <w:pPr>
        <w:spacing w:after="0" w:line="240" w:lineRule="auto"/>
        <w:jc w:val="center"/>
        <w:rPr>
          <w:rStyle w:val="Hyperlink"/>
          <w:rFonts w:ascii="Garamond" w:hAnsi="Garamond"/>
          <w:b/>
          <w:bCs/>
          <w:color w:val="000000"/>
        </w:rPr>
      </w:pPr>
      <w:r w:rsidRPr="00F6706B">
        <w:rPr>
          <w:rFonts w:ascii="Garamond" w:hAnsi="Garamond"/>
          <w:b/>
          <w:bCs/>
        </w:rPr>
        <w:t xml:space="preserve">Parish website: </w:t>
      </w:r>
      <w:hyperlink r:id="rId5" w:history="1">
        <w:r w:rsidRPr="00F6706B">
          <w:rPr>
            <w:rStyle w:val="Hyperlink"/>
            <w:rFonts w:ascii="Garamond" w:hAnsi="Garamond"/>
            <w:b/>
            <w:bCs/>
            <w:color w:val="000000"/>
          </w:rPr>
          <w:t>http://www.sacredheartstjoseph.org.uk</w:t>
        </w:r>
      </w:hyperlink>
    </w:p>
    <w:p w14:paraId="1E96E6B7" w14:textId="77777777" w:rsidR="00D71E52" w:rsidRPr="00F6706B" w:rsidRDefault="00D71E52" w:rsidP="00D71E52">
      <w:pPr>
        <w:spacing w:after="0" w:line="240" w:lineRule="auto"/>
        <w:jc w:val="center"/>
        <w:rPr>
          <w:rFonts w:ascii="Garamond" w:hAnsi="Garamond"/>
          <w:b/>
          <w:bCs/>
        </w:rPr>
      </w:pPr>
      <w:r w:rsidRPr="00F6706B">
        <w:rPr>
          <w:rFonts w:ascii="Garamond" w:hAnsi="Garamond"/>
          <w:b/>
          <w:bCs/>
        </w:rPr>
        <w:t>Parish Facebook Page: @sacredheartandstjosephs</w:t>
      </w:r>
    </w:p>
    <w:p w14:paraId="1E1DC7A9" w14:textId="77777777" w:rsidR="00D71E52" w:rsidRPr="00F6706B" w:rsidRDefault="00D71E52" w:rsidP="00D71E52">
      <w:pPr>
        <w:spacing w:after="0" w:line="240" w:lineRule="auto"/>
        <w:jc w:val="center"/>
        <w:rPr>
          <w:rFonts w:ascii="Garamond" w:hAnsi="Garamond"/>
          <w:b/>
          <w:bCs/>
        </w:rPr>
      </w:pPr>
      <w:r w:rsidRPr="00F6706B">
        <w:rPr>
          <w:rFonts w:ascii="Garamond" w:hAnsi="Garamond"/>
          <w:b/>
          <w:bCs/>
        </w:rPr>
        <w:t>Mrs Helen Cooke, Headteacher, St Joseph’s Catholic Primary Academy, Goole, Tel: 01405 762607</w:t>
      </w:r>
    </w:p>
    <w:p w14:paraId="77815550" w14:textId="77777777" w:rsidR="00D71E52" w:rsidRPr="00F6706B" w:rsidRDefault="00D71E52" w:rsidP="00D71E52">
      <w:pPr>
        <w:spacing w:after="0" w:line="240" w:lineRule="auto"/>
        <w:jc w:val="center"/>
        <w:rPr>
          <w:rFonts w:ascii="Garamond" w:hAnsi="Garamond"/>
          <w:b/>
          <w:bCs/>
        </w:rPr>
      </w:pPr>
      <w:r w:rsidRPr="00F6706B">
        <w:rPr>
          <w:rFonts w:ascii="Garamond" w:hAnsi="Garamond"/>
          <w:b/>
          <w:bCs/>
        </w:rPr>
        <w:t>Mrs Kathryn Hall, Safeguarding Representative, email: psr.khall@dioceseofleeds.org.uk</w:t>
      </w:r>
    </w:p>
    <w:p w14:paraId="37B2E3BC" w14:textId="6B68FDAD" w:rsidR="00D71E52" w:rsidRPr="00F6706B" w:rsidRDefault="00D71E52" w:rsidP="00D71E52">
      <w:pPr>
        <w:spacing w:after="0" w:line="240" w:lineRule="auto"/>
        <w:jc w:val="center"/>
        <w:rPr>
          <w:rFonts w:ascii="Garamond" w:hAnsi="Garamond"/>
          <w:b/>
          <w:bCs/>
        </w:rPr>
      </w:pPr>
      <w:r w:rsidRPr="00F6706B">
        <w:rPr>
          <w:rFonts w:ascii="Garamond" w:hAnsi="Garamond"/>
          <w:b/>
          <w:bCs/>
        </w:rPr>
        <w:t xml:space="preserve">Week Commencing </w:t>
      </w:r>
      <w:r w:rsidR="006D4F18" w:rsidRPr="00F6706B">
        <w:rPr>
          <w:rFonts w:ascii="Garamond" w:hAnsi="Garamond"/>
          <w:b/>
          <w:bCs/>
        </w:rPr>
        <w:t>26</w:t>
      </w:r>
      <w:r w:rsidRPr="00F6706B">
        <w:rPr>
          <w:rFonts w:ascii="Garamond" w:hAnsi="Garamond"/>
          <w:b/>
          <w:bCs/>
          <w:vertAlign w:val="superscript"/>
        </w:rPr>
        <w:t>th</w:t>
      </w:r>
      <w:r w:rsidRPr="00F6706B">
        <w:rPr>
          <w:rFonts w:ascii="Garamond" w:hAnsi="Garamond"/>
          <w:b/>
          <w:bCs/>
        </w:rPr>
        <w:t xml:space="preserve"> May 2024</w:t>
      </w:r>
    </w:p>
    <w:p w14:paraId="64D77EEF" w14:textId="7BB07CB3" w:rsidR="00D71E52" w:rsidRPr="00F6706B" w:rsidRDefault="006D4F18" w:rsidP="00D71E52">
      <w:pPr>
        <w:spacing w:after="0" w:line="240" w:lineRule="auto"/>
        <w:ind w:left="720"/>
        <w:jc w:val="center"/>
        <w:rPr>
          <w:rFonts w:ascii="Garamond" w:hAnsi="Garamond"/>
          <w:b/>
          <w:bCs/>
        </w:rPr>
      </w:pPr>
      <w:r w:rsidRPr="00F6706B">
        <w:rPr>
          <w:rFonts w:ascii="Garamond" w:hAnsi="Garamond"/>
          <w:b/>
          <w:bCs/>
        </w:rPr>
        <w:t>THE MOST HOLY TRINITY</w:t>
      </w:r>
      <w:r w:rsidR="00B344B4" w:rsidRPr="00F6706B">
        <w:rPr>
          <w:rFonts w:ascii="Garamond" w:hAnsi="Garamond"/>
          <w:b/>
          <w:bCs/>
        </w:rPr>
        <w:t xml:space="preserve"> (</w:t>
      </w:r>
      <w:r w:rsidR="00D71E52" w:rsidRPr="00F6706B">
        <w:rPr>
          <w:rFonts w:ascii="Garamond" w:hAnsi="Garamond"/>
          <w:b/>
          <w:bCs/>
        </w:rPr>
        <w:t>Year B</w:t>
      </w:r>
      <w:r w:rsidR="00B344B4" w:rsidRPr="00F6706B">
        <w:rPr>
          <w:rFonts w:ascii="Garamond" w:hAnsi="Garamond"/>
          <w:b/>
          <w:bCs/>
        </w:rPr>
        <w:t>)</w:t>
      </w:r>
    </w:p>
    <w:p w14:paraId="3A2D7649" w14:textId="77777777" w:rsidR="00D71E52" w:rsidRDefault="00D71E52" w:rsidP="00D71E52">
      <w:pPr>
        <w:spacing w:after="0" w:line="240" w:lineRule="auto"/>
        <w:ind w:left="720"/>
        <w:jc w:val="center"/>
        <w:rPr>
          <w:rFonts w:ascii="Garamond" w:hAnsi="Garamond"/>
          <w:b/>
          <w:bCs/>
          <w:sz w:val="20"/>
          <w:szCs w:val="20"/>
        </w:rPr>
      </w:pPr>
    </w:p>
    <w:p w14:paraId="7D1F91BA" w14:textId="77777777" w:rsidR="00D71E52" w:rsidRDefault="00D71E52" w:rsidP="00D71E52">
      <w:pPr>
        <w:spacing w:after="0" w:line="240" w:lineRule="auto"/>
        <w:ind w:left="720"/>
        <w:jc w:val="center"/>
        <w:rPr>
          <w:rFonts w:ascii="Garamond" w:hAnsi="Garamond"/>
          <w:b/>
          <w:bCs/>
          <w:sz w:val="20"/>
          <w:szCs w:val="20"/>
        </w:rPr>
      </w:pPr>
    </w:p>
    <w:p w14:paraId="3320C82A" w14:textId="7EFCE716" w:rsidR="00D71E52" w:rsidRPr="00F6706B" w:rsidRDefault="00D71E52" w:rsidP="00677AFA">
      <w:pPr>
        <w:spacing w:after="0" w:line="240" w:lineRule="auto"/>
        <w:rPr>
          <w:rFonts w:ascii="Garamond" w:hAnsi="Garamond"/>
        </w:rPr>
      </w:pPr>
      <w:r w:rsidRPr="00F6706B">
        <w:rPr>
          <w:rFonts w:ascii="Garamond" w:hAnsi="Garamond"/>
        </w:rPr>
        <w:t>SPECIAL ANNOUNCEMENTS</w:t>
      </w:r>
    </w:p>
    <w:p w14:paraId="5533746E" w14:textId="717206EA" w:rsidR="00D71E52" w:rsidRPr="00F6706B" w:rsidRDefault="004249E9" w:rsidP="00D71E52">
      <w:pPr>
        <w:spacing w:after="0" w:line="240" w:lineRule="auto"/>
        <w:rPr>
          <w:rFonts w:ascii="Garamond" w:hAnsi="Garamond"/>
        </w:rPr>
      </w:pPr>
      <w:r w:rsidRPr="00F6706B">
        <w:rPr>
          <w:rFonts w:ascii="Garamond" w:hAnsi="Garamond"/>
          <w:b/>
          <w:bCs/>
          <w:u w:val="single"/>
        </w:rPr>
        <w:t>Next</w:t>
      </w:r>
      <w:r w:rsidRPr="00F6706B">
        <w:rPr>
          <w:rFonts w:ascii="Garamond" w:hAnsi="Garamond"/>
        </w:rPr>
        <w:t xml:space="preserve"> Sunday</w:t>
      </w:r>
      <w:r w:rsidR="005C75A4" w:rsidRPr="00F6706B">
        <w:rPr>
          <w:rFonts w:ascii="Garamond" w:hAnsi="Garamond"/>
        </w:rPr>
        <w:t xml:space="preserve"> </w:t>
      </w:r>
      <w:r w:rsidRPr="00F6706B">
        <w:rPr>
          <w:rFonts w:ascii="Garamond" w:hAnsi="Garamond"/>
        </w:rPr>
        <w:t xml:space="preserve">is </w:t>
      </w:r>
      <w:r w:rsidR="005C75A4" w:rsidRPr="00F6706B">
        <w:rPr>
          <w:rFonts w:ascii="Garamond" w:hAnsi="Garamond"/>
        </w:rPr>
        <w:t xml:space="preserve">the Solemnity </w:t>
      </w:r>
      <w:r w:rsidRPr="00F6706B">
        <w:rPr>
          <w:rFonts w:ascii="Garamond" w:hAnsi="Garamond"/>
        </w:rPr>
        <w:t xml:space="preserve">of the Most Holy Body and Blood of the Lord </w:t>
      </w:r>
      <w:r w:rsidR="00F62074" w:rsidRPr="00F6706B">
        <w:rPr>
          <w:rFonts w:ascii="Garamond" w:hAnsi="Garamond"/>
        </w:rPr>
        <w:t>(</w:t>
      </w:r>
      <w:r w:rsidRPr="00F6706B">
        <w:rPr>
          <w:rFonts w:ascii="Garamond" w:hAnsi="Garamond"/>
        </w:rPr>
        <w:t>Corpus Christi</w:t>
      </w:r>
      <w:r w:rsidR="00F62074" w:rsidRPr="00F6706B">
        <w:rPr>
          <w:rFonts w:ascii="Garamond" w:hAnsi="Garamond"/>
        </w:rPr>
        <w:t>).</w:t>
      </w:r>
      <w:r w:rsidR="005C75A4" w:rsidRPr="00F6706B">
        <w:rPr>
          <w:rFonts w:ascii="Garamond" w:hAnsi="Garamond"/>
        </w:rPr>
        <w:t xml:space="preserve"> Extraordinary </w:t>
      </w:r>
      <w:r w:rsidR="00F62074" w:rsidRPr="00F6706B">
        <w:rPr>
          <w:rFonts w:ascii="Garamond" w:hAnsi="Garamond"/>
        </w:rPr>
        <w:t>M</w:t>
      </w:r>
      <w:r w:rsidR="005C75A4" w:rsidRPr="00F6706B">
        <w:rPr>
          <w:rFonts w:ascii="Garamond" w:hAnsi="Garamond"/>
        </w:rPr>
        <w:t>inisters of Holy Communion are asked to renew their promise</w:t>
      </w:r>
      <w:r w:rsidR="00F62074" w:rsidRPr="00F6706B">
        <w:rPr>
          <w:rFonts w:ascii="Garamond" w:hAnsi="Garamond"/>
        </w:rPr>
        <w:t>s</w:t>
      </w:r>
      <w:r w:rsidR="005C75A4" w:rsidRPr="00F6706B">
        <w:rPr>
          <w:rFonts w:ascii="Garamond" w:hAnsi="Garamond"/>
        </w:rPr>
        <w:t xml:space="preserve"> at any of the three Masses. </w:t>
      </w:r>
      <w:r w:rsidR="00F62074" w:rsidRPr="00F6706B">
        <w:rPr>
          <w:rFonts w:ascii="Garamond" w:hAnsi="Garamond"/>
        </w:rPr>
        <w:t>(</w:t>
      </w:r>
      <w:r w:rsidR="005C75A4" w:rsidRPr="00F6706B">
        <w:rPr>
          <w:rFonts w:ascii="Garamond" w:hAnsi="Garamond"/>
        </w:rPr>
        <w:t>5:30</w:t>
      </w:r>
      <w:r w:rsidR="00F62074" w:rsidRPr="00F6706B">
        <w:rPr>
          <w:rFonts w:ascii="Garamond" w:hAnsi="Garamond"/>
        </w:rPr>
        <w:t xml:space="preserve">pm </w:t>
      </w:r>
      <w:r w:rsidR="005C75A4" w:rsidRPr="00F6706B">
        <w:rPr>
          <w:rFonts w:ascii="Garamond" w:hAnsi="Garamond"/>
        </w:rPr>
        <w:t>Saturday, 9:30</w:t>
      </w:r>
      <w:r w:rsidR="0095363F" w:rsidRPr="00F6706B">
        <w:rPr>
          <w:rFonts w:ascii="Garamond" w:hAnsi="Garamond"/>
        </w:rPr>
        <w:t>am,</w:t>
      </w:r>
      <w:r w:rsidR="005C75A4" w:rsidRPr="00F6706B">
        <w:rPr>
          <w:rFonts w:ascii="Garamond" w:hAnsi="Garamond"/>
        </w:rPr>
        <w:t xml:space="preserve"> 11:00</w:t>
      </w:r>
      <w:r w:rsidR="0095363F" w:rsidRPr="00F6706B">
        <w:rPr>
          <w:rFonts w:ascii="Garamond" w:hAnsi="Garamond"/>
        </w:rPr>
        <w:t xml:space="preserve">am </w:t>
      </w:r>
      <w:r w:rsidR="005C75A4" w:rsidRPr="00F6706B">
        <w:rPr>
          <w:rFonts w:ascii="Garamond" w:hAnsi="Garamond"/>
        </w:rPr>
        <w:t>Sunday</w:t>
      </w:r>
      <w:r w:rsidR="007A67AE" w:rsidRPr="00F6706B">
        <w:rPr>
          <w:rFonts w:ascii="Garamond" w:hAnsi="Garamond"/>
        </w:rPr>
        <w:t>)</w:t>
      </w:r>
      <w:r w:rsidR="005C75A4" w:rsidRPr="00F6706B">
        <w:rPr>
          <w:rFonts w:ascii="Garamond" w:hAnsi="Garamond"/>
        </w:rPr>
        <w:t>.</w:t>
      </w:r>
    </w:p>
    <w:p w14:paraId="6DC89B87" w14:textId="77777777" w:rsidR="007A67AE" w:rsidRPr="00AD29A6" w:rsidRDefault="007A67AE" w:rsidP="00D71E52">
      <w:pPr>
        <w:spacing w:after="0" w:line="240" w:lineRule="auto"/>
        <w:rPr>
          <w:rFonts w:ascii="Garamond" w:hAnsi="Garamond"/>
        </w:rPr>
      </w:pPr>
    </w:p>
    <w:tbl>
      <w:tblPr>
        <w:tblStyle w:val="TableGrid"/>
        <w:tblW w:w="10458" w:type="dxa"/>
        <w:tblLayout w:type="fixed"/>
        <w:tblLook w:val="04E0" w:firstRow="1" w:lastRow="1" w:firstColumn="1" w:lastColumn="0" w:noHBand="0" w:noVBand="1"/>
      </w:tblPr>
      <w:tblGrid>
        <w:gridCol w:w="1849"/>
        <w:gridCol w:w="1570"/>
        <w:gridCol w:w="87"/>
        <w:gridCol w:w="1529"/>
        <w:gridCol w:w="1350"/>
        <w:gridCol w:w="13"/>
        <w:gridCol w:w="4060"/>
      </w:tblGrid>
      <w:tr w:rsidR="000C76FE" w:rsidRPr="00A51B0B" w14:paraId="1E9DCED6" w14:textId="77777777" w:rsidTr="00E345B4">
        <w:trPr>
          <w:trHeight w:val="197"/>
        </w:trPr>
        <w:tc>
          <w:tcPr>
            <w:tcW w:w="1849" w:type="dxa"/>
          </w:tcPr>
          <w:p w14:paraId="32068A96" w14:textId="77777777" w:rsidR="000C76FE" w:rsidRPr="003E701D" w:rsidRDefault="000C76FE" w:rsidP="00C66D22">
            <w:pPr>
              <w:pStyle w:val="ParagChurch"/>
              <w:rPr>
                <w:i/>
                <w:iCs/>
                <w:sz w:val="22"/>
                <w:szCs w:val="22"/>
              </w:rPr>
            </w:pPr>
            <w:r w:rsidRPr="003E701D">
              <w:rPr>
                <w:i/>
                <w:iCs/>
                <w:sz w:val="22"/>
                <w:szCs w:val="22"/>
              </w:rPr>
              <w:t>Date</w:t>
            </w:r>
          </w:p>
        </w:tc>
        <w:tc>
          <w:tcPr>
            <w:tcW w:w="1570" w:type="dxa"/>
          </w:tcPr>
          <w:p w14:paraId="3FFF622D" w14:textId="77777777" w:rsidR="000C76FE" w:rsidRPr="003E701D" w:rsidRDefault="000C76FE" w:rsidP="00C66D22">
            <w:pPr>
              <w:pStyle w:val="ParagChurch"/>
              <w:rPr>
                <w:i/>
                <w:iCs/>
                <w:sz w:val="22"/>
                <w:szCs w:val="22"/>
              </w:rPr>
            </w:pPr>
            <w:r w:rsidRPr="003E701D">
              <w:rPr>
                <w:i/>
                <w:iCs/>
                <w:sz w:val="22"/>
                <w:szCs w:val="22"/>
              </w:rPr>
              <w:t>Time</w:t>
            </w:r>
          </w:p>
        </w:tc>
        <w:tc>
          <w:tcPr>
            <w:tcW w:w="1616" w:type="dxa"/>
            <w:gridSpan w:val="2"/>
          </w:tcPr>
          <w:p w14:paraId="43662F57" w14:textId="77777777" w:rsidR="000C76FE" w:rsidRPr="003E701D" w:rsidRDefault="000C76FE" w:rsidP="00C66D22">
            <w:pPr>
              <w:pStyle w:val="ParagChurch"/>
              <w:rPr>
                <w:i/>
                <w:iCs/>
                <w:sz w:val="22"/>
                <w:szCs w:val="22"/>
              </w:rPr>
            </w:pPr>
            <w:r w:rsidRPr="003E701D">
              <w:rPr>
                <w:i/>
                <w:iCs/>
                <w:sz w:val="22"/>
                <w:szCs w:val="22"/>
              </w:rPr>
              <w:t>Place</w:t>
            </w:r>
          </w:p>
        </w:tc>
        <w:tc>
          <w:tcPr>
            <w:tcW w:w="1363" w:type="dxa"/>
            <w:gridSpan w:val="2"/>
          </w:tcPr>
          <w:p w14:paraId="4232F206" w14:textId="2560A3C5" w:rsidR="000C76FE" w:rsidRPr="003E701D" w:rsidRDefault="000C76FE" w:rsidP="00C66D22">
            <w:pPr>
              <w:pStyle w:val="ParagChurch"/>
              <w:rPr>
                <w:i/>
                <w:iCs/>
                <w:sz w:val="22"/>
                <w:szCs w:val="22"/>
              </w:rPr>
            </w:pPr>
            <w:r w:rsidRPr="003E701D">
              <w:rPr>
                <w:i/>
                <w:iCs/>
                <w:sz w:val="22"/>
                <w:szCs w:val="22"/>
              </w:rPr>
              <w:t>Service</w:t>
            </w:r>
          </w:p>
        </w:tc>
        <w:tc>
          <w:tcPr>
            <w:tcW w:w="4060" w:type="dxa"/>
          </w:tcPr>
          <w:p w14:paraId="377BACB8" w14:textId="085792E9" w:rsidR="000C76FE" w:rsidRPr="003E701D" w:rsidRDefault="000C76FE" w:rsidP="00C66D22">
            <w:pPr>
              <w:pStyle w:val="ParagChurch"/>
              <w:rPr>
                <w:i/>
                <w:iCs/>
                <w:sz w:val="22"/>
                <w:szCs w:val="22"/>
              </w:rPr>
            </w:pPr>
            <w:r w:rsidRPr="003E701D">
              <w:rPr>
                <w:i/>
                <w:iCs/>
                <w:sz w:val="22"/>
                <w:szCs w:val="22"/>
              </w:rPr>
              <w:t>Intentions</w:t>
            </w:r>
          </w:p>
        </w:tc>
      </w:tr>
      <w:tr w:rsidR="009A566E" w:rsidRPr="00A51B0B" w14:paraId="308EB84C" w14:textId="77777777" w:rsidTr="00E345B4">
        <w:trPr>
          <w:trHeight w:val="20"/>
        </w:trPr>
        <w:tc>
          <w:tcPr>
            <w:tcW w:w="1849" w:type="dxa"/>
            <w:vMerge w:val="restart"/>
          </w:tcPr>
          <w:p w14:paraId="27149FDE" w14:textId="4BAD6F12" w:rsidR="009A566E" w:rsidRPr="00A51B0B" w:rsidRDefault="009A566E" w:rsidP="00C66D22">
            <w:pPr>
              <w:pStyle w:val="ParagChurch"/>
              <w:rPr>
                <w:sz w:val="22"/>
                <w:szCs w:val="22"/>
              </w:rPr>
            </w:pPr>
            <w:r w:rsidRPr="00A51B0B">
              <w:rPr>
                <w:sz w:val="22"/>
                <w:szCs w:val="22"/>
              </w:rPr>
              <w:t>Sat 25</w:t>
            </w:r>
            <w:r w:rsidRPr="00A51B0B">
              <w:rPr>
                <w:sz w:val="22"/>
                <w:szCs w:val="22"/>
                <w:vertAlign w:val="superscript"/>
              </w:rPr>
              <w:t>th</w:t>
            </w:r>
            <w:r w:rsidRPr="00A51B0B">
              <w:rPr>
                <w:sz w:val="22"/>
                <w:szCs w:val="22"/>
              </w:rPr>
              <w:t xml:space="preserve"> May</w:t>
            </w:r>
          </w:p>
        </w:tc>
        <w:tc>
          <w:tcPr>
            <w:tcW w:w="1570" w:type="dxa"/>
          </w:tcPr>
          <w:p w14:paraId="5D45BCFF" w14:textId="77777777" w:rsidR="009A566E" w:rsidRPr="00A51B0B" w:rsidRDefault="009A566E" w:rsidP="00C66D22">
            <w:pPr>
              <w:pStyle w:val="ParagChurch"/>
              <w:rPr>
                <w:sz w:val="22"/>
                <w:szCs w:val="22"/>
              </w:rPr>
            </w:pPr>
            <w:r w:rsidRPr="00A51B0B">
              <w:rPr>
                <w:sz w:val="22"/>
                <w:szCs w:val="22"/>
              </w:rPr>
              <w:t>4.30pm-5.00pm</w:t>
            </w:r>
          </w:p>
        </w:tc>
        <w:tc>
          <w:tcPr>
            <w:tcW w:w="1616" w:type="dxa"/>
            <w:gridSpan w:val="2"/>
          </w:tcPr>
          <w:p w14:paraId="57706910" w14:textId="77777777" w:rsidR="009A566E" w:rsidRPr="00A51B0B" w:rsidRDefault="009A566E" w:rsidP="00C66D22">
            <w:pPr>
              <w:pStyle w:val="ParagChurch"/>
              <w:rPr>
                <w:sz w:val="22"/>
                <w:szCs w:val="22"/>
              </w:rPr>
            </w:pPr>
            <w:r w:rsidRPr="00A51B0B">
              <w:rPr>
                <w:sz w:val="22"/>
                <w:szCs w:val="22"/>
              </w:rPr>
              <w:t>St. Joseph’s</w:t>
            </w:r>
          </w:p>
        </w:tc>
        <w:tc>
          <w:tcPr>
            <w:tcW w:w="5423" w:type="dxa"/>
            <w:gridSpan w:val="3"/>
          </w:tcPr>
          <w:p w14:paraId="0E7B7045" w14:textId="04B209FF" w:rsidR="009A566E" w:rsidRPr="00A51B0B" w:rsidRDefault="009A566E" w:rsidP="00C66D22">
            <w:pPr>
              <w:pStyle w:val="ParagChurch"/>
              <w:rPr>
                <w:sz w:val="22"/>
                <w:szCs w:val="22"/>
              </w:rPr>
            </w:pPr>
            <w:r w:rsidRPr="00A51B0B">
              <w:rPr>
                <w:sz w:val="22"/>
                <w:szCs w:val="22"/>
              </w:rPr>
              <w:t>Exposition</w:t>
            </w:r>
          </w:p>
        </w:tc>
      </w:tr>
      <w:tr w:rsidR="000C76FE" w:rsidRPr="00A51B0B" w14:paraId="2668FB64" w14:textId="77777777" w:rsidTr="00E345B4">
        <w:trPr>
          <w:trHeight w:val="20"/>
        </w:trPr>
        <w:tc>
          <w:tcPr>
            <w:tcW w:w="1849" w:type="dxa"/>
            <w:vMerge/>
          </w:tcPr>
          <w:p w14:paraId="6E40FC0C" w14:textId="77777777" w:rsidR="000C76FE" w:rsidRPr="00A51B0B" w:rsidRDefault="000C76FE" w:rsidP="000C76FE">
            <w:pPr>
              <w:rPr>
                <w:sz w:val="22"/>
                <w:szCs w:val="22"/>
              </w:rPr>
            </w:pPr>
          </w:p>
        </w:tc>
        <w:tc>
          <w:tcPr>
            <w:tcW w:w="1570" w:type="dxa"/>
          </w:tcPr>
          <w:p w14:paraId="4E123A4A" w14:textId="77777777" w:rsidR="000C76FE" w:rsidRPr="00A51B0B" w:rsidRDefault="000C76FE" w:rsidP="000C76FE">
            <w:pPr>
              <w:pStyle w:val="ParagChurch"/>
              <w:rPr>
                <w:sz w:val="22"/>
                <w:szCs w:val="22"/>
              </w:rPr>
            </w:pPr>
            <w:r w:rsidRPr="00A51B0B">
              <w:rPr>
                <w:sz w:val="22"/>
                <w:szCs w:val="22"/>
              </w:rPr>
              <w:t>5.30pm</w:t>
            </w:r>
          </w:p>
        </w:tc>
        <w:tc>
          <w:tcPr>
            <w:tcW w:w="1616" w:type="dxa"/>
            <w:gridSpan w:val="2"/>
          </w:tcPr>
          <w:p w14:paraId="2C53124F" w14:textId="77777777" w:rsidR="000C76FE" w:rsidRPr="00A51B0B" w:rsidRDefault="000C76FE" w:rsidP="000C76FE">
            <w:pPr>
              <w:pStyle w:val="ParagChurch"/>
              <w:rPr>
                <w:sz w:val="22"/>
                <w:szCs w:val="22"/>
              </w:rPr>
            </w:pPr>
            <w:r w:rsidRPr="00A51B0B">
              <w:rPr>
                <w:sz w:val="22"/>
                <w:szCs w:val="22"/>
              </w:rPr>
              <w:t>St. Joseph’s</w:t>
            </w:r>
          </w:p>
        </w:tc>
        <w:tc>
          <w:tcPr>
            <w:tcW w:w="1363" w:type="dxa"/>
            <w:gridSpan w:val="2"/>
          </w:tcPr>
          <w:p w14:paraId="09F229FC" w14:textId="77777777" w:rsidR="000C76FE" w:rsidRPr="00A51B0B" w:rsidRDefault="000C76FE" w:rsidP="000C76FE">
            <w:pPr>
              <w:pStyle w:val="ParagChurch"/>
              <w:rPr>
                <w:sz w:val="22"/>
                <w:szCs w:val="22"/>
              </w:rPr>
            </w:pPr>
            <w:r w:rsidRPr="00A51B0B">
              <w:rPr>
                <w:sz w:val="22"/>
                <w:szCs w:val="22"/>
              </w:rPr>
              <w:t>Vigil Mass</w:t>
            </w:r>
          </w:p>
        </w:tc>
        <w:tc>
          <w:tcPr>
            <w:tcW w:w="4060" w:type="dxa"/>
          </w:tcPr>
          <w:p w14:paraId="2A414E63" w14:textId="755FD835" w:rsidR="000C76FE" w:rsidRPr="00A51B0B" w:rsidRDefault="000C76FE" w:rsidP="000C76FE">
            <w:pPr>
              <w:pStyle w:val="ParagChurch"/>
              <w:rPr>
                <w:sz w:val="22"/>
                <w:szCs w:val="22"/>
              </w:rPr>
            </w:pPr>
            <w:r w:rsidRPr="00A51B0B">
              <w:rPr>
                <w:sz w:val="22"/>
                <w:szCs w:val="22"/>
              </w:rPr>
              <w:t xml:space="preserve">People of the parish </w:t>
            </w:r>
          </w:p>
        </w:tc>
      </w:tr>
      <w:tr w:rsidR="000C76FE" w:rsidRPr="00A51B0B" w14:paraId="4B465180" w14:textId="77777777" w:rsidTr="00E345B4">
        <w:trPr>
          <w:trHeight w:val="415"/>
        </w:trPr>
        <w:tc>
          <w:tcPr>
            <w:tcW w:w="1849" w:type="dxa"/>
            <w:vMerge w:val="restart"/>
          </w:tcPr>
          <w:p w14:paraId="2480F37C" w14:textId="07EA23EB" w:rsidR="000C76FE" w:rsidRPr="00A51B0B" w:rsidRDefault="000C76FE" w:rsidP="000C76FE">
            <w:pPr>
              <w:pStyle w:val="ParagChurch"/>
              <w:rPr>
                <w:sz w:val="22"/>
                <w:szCs w:val="22"/>
              </w:rPr>
            </w:pPr>
            <w:r w:rsidRPr="00A51B0B">
              <w:rPr>
                <w:sz w:val="22"/>
                <w:szCs w:val="22"/>
              </w:rPr>
              <w:t>Sun 26</w:t>
            </w:r>
            <w:r w:rsidRPr="00A51B0B">
              <w:rPr>
                <w:sz w:val="22"/>
                <w:szCs w:val="22"/>
                <w:vertAlign w:val="superscript"/>
              </w:rPr>
              <w:t>th</w:t>
            </w:r>
            <w:r w:rsidRPr="00A51B0B">
              <w:rPr>
                <w:sz w:val="22"/>
                <w:szCs w:val="22"/>
              </w:rPr>
              <w:t xml:space="preserve"> May 2024</w:t>
            </w:r>
          </w:p>
          <w:p w14:paraId="0209B2D1" w14:textId="7D5A2CCB" w:rsidR="000C76FE" w:rsidRPr="003E701D" w:rsidRDefault="000C76FE" w:rsidP="000C76FE">
            <w:pPr>
              <w:pStyle w:val="ParagChurch"/>
              <w:rPr>
                <w:sz w:val="16"/>
                <w:szCs w:val="16"/>
              </w:rPr>
            </w:pPr>
            <w:r w:rsidRPr="003E701D">
              <w:rPr>
                <w:sz w:val="16"/>
                <w:szCs w:val="16"/>
              </w:rPr>
              <w:t>THE MOST HOLY TRINITY, Solemnity</w:t>
            </w:r>
          </w:p>
        </w:tc>
        <w:tc>
          <w:tcPr>
            <w:tcW w:w="1570" w:type="dxa"/>
          </w:tcPr>
          <w:p w14:paraId="491DBC70" w14:textId="77777777" w:rsidR="000C76FE" w:rsidRPr="00A51B0B" w:rsidRDefault="000C76FE" w:rsidP="000C76FE">
            <w:pPr>
              <w:pStyle w:val="ParagChurch"/>
              <w:rPr>
                <w:i/>
                <w:iCs/>
                <w:sz w:val="22"/>
                <w:szCs w:val="22"/>
              </w:rPr>
            </w:pPr>
            <w:r w:rsidRPr="00A51B0B">
              <w:rPr>
                <w:sz w:val="22"/>
                <w:szCs w:val="22"/>
              </w:rPr>
              <w:t>9.30am</w:t>
            </w:r>
          </w:p>
        </w:tc>
        <w:tc>
          <w:tcPr>
            <w:tcW w:w="1616" w:type="dxa"/>
            <w:gridSpan w:val="2"/>
          </w:tcPr>
          <w:p w14:paraId="14D2FD98" w14:textId="77777777" w:rsidR="000C76FE" w:rsidRPr="00A51B0B" w:rsidRDefault="000C76FE" w:rsidP="000C76FE">
            <w:pPr>
              <w:pStyle w:val="ParagChurch"/>
              <w:rPr>
                <w:i/>
                <w:iCs/>
                <w:sz w:val="22"/>
                <w:szCs w:val="22"/>
              </w:rPr>
            </w:pPr>
            <w:r w:rsidRPr="00A51B0B">
              <w:rPr>
                <w:sz w:val="22"/>
                <w:szCs w:val="22"/>
              </w:rPr>
              <w:t>Sacred Heart</w:t>
            </w:r>
          </w:p>
        </w:tc>
        <w:tc>
          <w:tcPr>
            <w:tcW w:w="1363" w:type="dxa"/>
            <w:gridSpan w:val="2"/>
          </w:tcPr>
          <w:p w14:paraId="7D575FB8" w14:textId="77777777" w:rsidR="000C76FE" w:rsidRPr="00A51B0B" w:rsidRDefault="000C76FE" w:rsidP="000C76FE">
            <w:pPr>
              <w:pStyle w:val="ParagChurch"/>
              <w:rPr>
                <w:i/>
                <w:iCs/>
                <w:sz w:val="22"/>
                <w:szCs w:val="22"/>
              </w:rPr>
            </w:pPr>
            <w:r w:rsidRPr="00A51B0B">
              <w:rPr>
                <w:sz w:val="22"/>
                <w:szCs w:val="22"/>
              </w:rPr>
              <w:t>Mass</w:t>
            </w:r>
          </w:p>
        </w:tc>
        <w:tc>
          <w:tcPr>
            <w:tcW w:w="4060" w:type="dxa"/>
          </w:tcPr>
          <w:p w14:paraId="1C001C31" w14:textId="1BEB90B6" w:rsidR="000C76FE" w:rsidRPr="00A51B0B" w:rsidRDefault="000C76FE" w:rsidP="000C76FE">
            <w:pPr>
              <w:pStyle w:val="ParagChurch"/>
              <w:rPr>
                <w:sz w:val="22"/>
                <w:szCs w:val="22"/>
              </w:rPr>
            </w:pPr>
            <w:r w:rsidRPr="00A51B0B">
              <w:rPr>
                <w:sz w:val="22"/>
                <w:szCs w:val="22"/>
              </w:rPr>
              <w:t>RIP Ellen Scarcliffe (anniversary)</w:t>
            </w:r>
          </w:p>
        </w:tc>
      </w:tr>
      <w:tr w:rsidR="000C76FE" w:rsidRPr="00A51B0B" w14:paraId="24D9D43E" w14:textId="77777777" w:rsidTr="00E345B4">
        <w:trPr>
          <w:trHeight w:val="53"/>
        </w:trPr>
        <w:tc>
          <w:tcPr>
            <w:tcW w:w="1849" w:type="dxa"/>
            <w:vMerge/>
          </w:tcPr>
          <w:p w14:paraId="63B18333" w14:textId="77777777" w:rsidR="000C76FE" w:rsidRPr="00A51B0B" w:rsidRDefault="000C76FE" w:rsidP="000C76FE">
            <w:pPr>
              <w:pStyle w:val="ParagChurch"/>
              <w:rPr>
                <w:sz w:val="22"/>
                <w:szCs w:val="22"/>
              </w:rPr>
            </w:pPr>
          </w:p>
        </w:tc>
        <w:tc>
          <w:tcPr>
            <w:tcW w:w="1570" w:type="dxa"/>
          </w:tcPr>
          <w:p w14:paraId="2C03245B" w14:textId="77777777" w:rsidR="000C76FE" w:rsidRPr="00A51B0B" w:rsidRDefault="000C76FE" w:rsidP="000C76FE">
            <w:pPr>
              <w:pStyle w:val="ParagChurch"/>
              <w:rPr>
                <w:sz w:val="22"/>
                <w:szCs w:val="22"/>
              </w:rPr>
            </w:pPr>
            <w:r w:rsidRPr="00A51B0B">
              <w:rPr>
                <w:sz w:val="22"/>
                <w:szCs w:val="22"/>
              </w:rPr>
              <w:t>11.00am</w:t>
            </w:r>
          </w:p>
        </w:tc>
        <w:tc>
          <w:tcPr>
            <w:tcW w:w="1616" w:type="dxa"/>
            <w:gridSpan w:val="2"/>
          </w:tcPr>
          <w:p w14:paraId="0F966EF5" w14:textId="77777777" w:rsidR="000C76FE" w:rsidRPr="00A51B0B" w:rsidRDefault="000C76FE" w:rsidP="000C76FE">
            <w:pPr>
              <w:pStyle w:val="ParagChurch"/>
              <w:rPr>
                <w:sz w:val="22"/>
                <w:szCs w:val="22"/>
              </w:rPr>
            </w:pPr>
            <w:r w:rsidRPr="00A51B0B">
              <w:rPr>
                <w:sz w:val="22"/>
                <w:szCs w:val="22"/>
              </w:rPr>
              <w:t>St. Joseph’s</w:t>
            </w:r>
          </w:p>
        </w:tc>
        <w:tc>
          <w:tcPr>
            <w:tcW w:w="1363" w:type="dxa"/>
            <w:gridSpan w:val="2"/>
          </w:tcPr>
          <w:p w14:paraId="192B73D0" w14:textId="1AF75A2B" w:rsidR="000C76FE" w:rsidRPr="00A51B0B" w:rsidRDefault="000C76FE" w:rsidP="000C76FE">
            <w:pPr>
              <w:pStyle w:val="ParagChurch"/>
              <w:rPr>
                <w:sz w:val="22"/>
                <w:szCs w:val="22"/>
              </w:rPr>
            </w:pPr>
            <w:r w:rsidRPr="00A51B0B">
              <w:rPr>
                <w:sz w:val="22"/>
                <w:szCs w:val="22"/>
              </w:rPr>
              <w:t>Mass</w:t>
            </w:r>
          </w:p>
        </w:tc>
        <w:tc>
          <w:tcPr>
            <w:tcW w:w="4060" w:type="dxa"/>
          </w:tcPr>
          <w:p w14:paraId="3306BEFE" w14:textId="2DA69519" w:rsidR="000C76FE" w:rsidRPr="00A51B0B" w:rsidRDefault="000C76FE" w:rsidP="000C76FE">
            <w:pPr>
              <w:pStyle w:val="ParagChurch"/>
              <w:rPr>
                <w:sz w:val="22"/>
                <w:szCs w:val="22"/>
              </w:rPr>
            </w:pPr>
            <w:r w:rsidRPr="00A51B0B">
              <w:rPr>
                <w:sz w:val="22"/>
                <w:szCs w:val="22"/>
              </w:rPr>
              <w:t>RIP beloved Uncle Zingo (2</w:t>
            </w:r>
            <w:r w:rsidRPr="00A51B0B">
              <w:rPr>
                <w:sz w:val="22"/>
                <w:szCs w:val="22"/>
                <w:vertAlign w:val="superscript"/>
              </w:rPr>
              <w:t xml:space="preserve">nd </w:t>
            </w:r>
            <w:r w:rsidRPr="00A51B0B">
              <w:rPr>
                <w:sz w:val="22"/>
                <w:szCs w:val="22"/>
              </w:rPr>
              <w:t>anniversary)</w:t>
            </w:r>
          </w:p>
        </w:tc>
      </w:tr>
      <w:tr w:rsidR="00C20C64" w:rsidRPr="00A51B0B" w14:paraId="50031F91" w14:textId="77777777" w:rsidTr="00E345B4">
        <w:trPr>
          <w:trHeight w:val="245"/>
        </w:trPr>
        <w:tc>
          <w:tcPr>
            <w:tcW w:w="1849" w:type="dxa"/>
          </w:tcPr>
          <w:p w14:paraId="3B084AB8" w14:textId="77777777" w:rsidR="00C20C64" w:rsidRPr="00A51B0B" w:rsidRDefault="00C20C64" w:rsidP="00C66D22">
            <w:pPr>
              <w:pStyle w:val="ParagChurch"/>
              <w:rPr>
                <w:sz w:val="22"/>
                <w:szCs w:val="22"/>
              </w:rPr>
            </w:pPr>
            <w:r w:rsidRPr="00A51B0B">
              <w:rPr>
                <w:sz w:val="22"/>
                <w:szCs w:val="22"/>
              </w:rPr>
              <w:t>Mon 27</w:t>
            </w:r>
            <w:r w:rsidRPr="00A51B0B">
              <w:rPr>
                <w:sz w:val="22"/>
                <w:szCs w:val="22"/>
                <w:vertAlign w:val="superscript"/>
              </w:rPr>
              <w:t>th</w:t>
            </w:r>
            <w:r w:rsidRPr="00A51B0B">
              <w:rPr>
                <w:sz w:val="22"/>
                <w:szCs w:val="22"/>
              </w:rPr>
              <w:t xml:space="preserve"> May</w:t>
            </w:r>
          </w:p>
          <w:p w14:paraId="482747B7" w14:textId="6B0EAD21" w:rsidR="00C20C64" w:rsidRPr="007848EC" w:rsidRDefault="00C20C64" w:rsidP="008320EA">
            <w:pPr>
              <w:pStyle w:val="ParagChurch"/>
              <w:rPr>
                <w:sz w:val="16"/>
                <w:szCs w:val="16"/>
              </w:rPr>
            </w:pPr>
            <w:r w:rsidRPr="007848EC">
              <w:rPr>
                <w:sz w:val="16"/>
                <w:szCs w:val="16"/>
              </w:rPr>
              <w:t>ST AUGUSTINE OF CANTERBURY</w:t>
            </w:r>
            <w:r w:rsidRPr="007848EC">
              <w:rPr>
                <w:sz w:val="16"/>
                <w:szCs w:val="16"/>
              </w:rPr>
              <w:t>,</w:t>
            </w:r>
          </w:p>
          <w:p w14:paraId="41A28B64" w14:textId="5F8834F6" w:rsidR="00C20C64" w:rsidRPr="00A51B0B" w:rsidRDefault="00C20C64" w:rsidP="00C66D22">
            <w:pPr>
              <w:pStyle w:val="ParagChurch"/>
              <w:rPr>
                <w:sz w:val="22"/>
                <w:szCs w:val="22"/>
              </w:rPr>
            </w:pPr>
            <w:r w:rsidRPr="007848EC">
              <w:rPr>
                <w:sz w:val="16"/>
                <w:szCs w:val="16"/>
              </w:rPr>
              <w:t>Bishop, Apostle of England (Feast)</w:t>
            </w:r>
          </w:p>
        </w:tc>
        <w:tc>
          <w:tcPr>
            <w:tcW w:w="1570" w:type="dxa"/>
          </w:tcPr>
          <w:p w14:paraId="197B5752" w14:textId="305CC392" w:rsidR="00C20C64" w:rsidRPr="00A51B0B" w:rsidRDefault="0000061D" w:rsidP="00C66D22">
            <w:pPr>
              <w:pStyle w:val="ParagChurch"/>
              <w:rPr>
                <w:sz w:val="22"/>
                <w:szCs w:val="22"/>
              </w:rPr>
            </w:pPr>
            <w:r w:rsidRPr="00A51B0B">
              <w:rPr>
                <w:sz w:val="22"/>
                <w:szCs w:val="22"/>
              </w:rPr>
              <w:t>8.00am</w:t>
            </w:r>
          </w:p>
        </w:tc>
        <w:tc>
          <w:tcPr>
            <w:tcW w:w="1616" w:type="dxa"/>
            <w:gridSpan w:val="2"/>
          </w:tcPr>
          <w:p w14:paraId="26AD6AE2" w14:textId="0ECA06B5" w:rsidR="00C20C64" w:rsidRPr="00A51B0B" w:rsidRDefault="0000061D" w:rsidP="00C66D22">
            <w:pPr>
              <w:pStyle w:val="ParagChurch"/>
              <w:rPr>
                <w:sz w:val="22"/>
                <w:szCs w:val="22"/>
              </w:rPr>
            </w:pPr>
            <w:r w:rsidRPr="00A51B0B">
              <w:rPr>
                <w:sz w:val="22"/>
                <w:szCs w:val="22"/>
              </w:rPr>
              <w:t>Sacred Heart</w:t>
            </w:r>
          </w:p>
        </w:tc>
        <w:tc>
          <w:tcPr>
            <w:tcW w:w="1363" w:type="dxa"/>
            <w:gridSpan w:val="2"/>
          </w:tcPr>
          <w:p w14:paraId="0F1E05F6" w14:textId="6C370973" w:rsidR="00C20C64" w:rsidRPr="00A51B0B" w:rsidRDefault="00C20C64" w:rsidP="00C66D22">
            <w:pPr>
              <w:pStyle w:val="ParagChurch"/>
              <w:rPr>
                <w:sz w:val="22"/>
                <w:szCs w:val="22"/>
              </w:rPr>
            </w:pPr>
            <w:r w:rsidRPr="00A51B0B">
              <w:rPr>
                <w:sz w:val="22"/>
                <w:szCs w:val="22"/>
              </w:rPr>
              <w:t>Mass</w:t>
            </w:r>
          </w:p>
        </w:tc>
        <w:tc>
          <w:tcPr>
            <w:tcW w:w="4060" w:type="dxa"/>
          </w:tcPr>
          <w:p w14:paraId="70FDB484" w14:textId="362F35E7" w:rsidR="00C20C64" w:rsidRPr="00A51B0B" w:rsidRDefault="005823E4" w:rsidP="00C66D22">
            <w:pPr>
              <w:pStyle w:val="ParagChurch"/>
              <w:rPr>
                <w:sz w:val="22"/>
                <w:szCs w:val="22"/>
              </w:rPr>
            </w:pPr>
            <w:r w:rsidRPr="00A51B0B">
              <w:rPr>
                <w:sz w:val="22"/>
                <w:szCs w:val="22"/>
              </w:rPr>
              <w:t>The Conference of the Bishops of England and Wales</w:t>
            </w:r>
          </w:p>
        </w:tc>
      </w:tr>
      <w:tr w:rsidR="004F2372" w:rsidRPr="00A51B0B" w14:paraId="6D51E835" w14:textId="77777777" w:rsidTr="00E345B4">
        <w:trPr>
          <w:trHeight w:val="136"/>
        </w:trPr>
        <w:tc>
          <w:tcPr>
            <w:tcW w:w="1849" w:type="dxa"/>
            <w:vMerge w:val="restart"/>
          </w:tcPr>
          <w:p w14:paraId="22DEE202" w14:textId="28945825" w:rsidR="004F2372" w:rsidRPr="00A51B0B" w:rsidRDefault="004F2372" w:rsidP="00C66D22">
            <w:pPr>
              <w:pStyle w:val="ParagChurch"/>
              <w:rPr>
                <w:sz w:val="22"/>
                <w:szCs w:val="22"/>
              </w:rPr>
            </w:pPr>
            <w:r w:rsidRPr="00A51B0B">
              <w:rPr>
                <w:sz w:val="22"/>
                <w:szCs w:val="22"/>
              </w:rPr>
              <w:t>Tues 28</w:t>
            </w:r>
            <w:r w:rsidRPr="00A51B0B">
              <w:rPr>
                <w:sz w:val="22"/>
                <w:szCs w:val="22"/>
                <w:vertAlign w:val="superscript"/>
              </w:rPr>
              <w:t>th</w:t>
            </w:r>
            <w:r w:rsidRPr="00A51B0B">
              <w:rPr>
                <w:sz w:val="22"/>
                <w:szCs w:val="22"/>
              </w:rPr>
              <w:t xml:space="preserve"> May</w:t>
            </w:r>
          </w:p>
          <w:p w14:paraId="5B912285" w14:textId="77777777" w:rsidR="004F2372" w:rsidRPr="00A51B0B" w:rsidRDefault="004F2372" w:rsidP="00C66D22">
            <w:pPr>
              <w:pStyle w:val="ParagChurch"/>
              <w:rPr>
                <w:sz w:val="22"/>
                <w:szCs w:val="22"/>
              </w:rPr>
            </w:pPr>
          </w:p>
        </w:tc>
        <w:tc>
          <w:tcPr>
            <w:tcW w:w="1570" w:type="dxa"/>
          </w:tcPr>
          <w:p w14:paraId="705B0420" w14:textId="1C9A4533" w:rsidR="004F2372" w:rsidRPr="00A51B0B" w:rsidRDefault="004F2372" w:rsidP="00C66D22">
            <w:pPr>
              <w:pStyle w:val="ParagChurch"/>
              <w:rPr>
                <w:sz w:val="22"/>
                <w:szCs w:val="22"/>
              </w:rPr>
            </w:pPr>
            <w:r w:rsidRPr="00A51B0B">
              <w:rPr>
                <w:sz w:val="22"/>
                <w:szCs w:val="22"/>
              </w:rPr>
              <w:t>10.00am</w:t>
            </w:r>
          </w:p>
        </w:tc>
        <w:tc>
          <w:tcPr>
            <w:tcW w:w="1616" w:type="dxa"/>
            <w:gridSpan w:val="2"/>
          </w:tcPr>
          <w:p w14:paraId="0FD691C5" w14:textId="46A0C2CA" w:rsidR="004F2372" w:rsidRPr="00A51B0B" w:rsidRDefault="004F2372" w:rsidP="00C66D22">
            <w:pPr>
              <w:pStyle w:val="ParagChurch"/>
              <w:rPr>
                <w:sz w:val="22"/>
                <w:szCs w:val="22"/>
              </w:rPr>
            </w:pPr>
            <w:r w:rsidRPr="00A51B0B">
              <w:rPr>
                <w:sz w:val="22"/>
                <w:szCs w:val="22"/>
              </w:rPr>
              <w:t xml:space="preserve">Sacred Heart </w:t>
            </w:r>
          </w:p>
        </w:tc>
        <w:tc>
          <w:tcPr>
            <w:tcW w:w="1363" w:type="dxa"/>
            <w:gridSpan w:val="2"/>
          </w:tcPr>
          <w:p w14:paraId="197F353C" w14:textId="22A0DAF6" w:rsidR="004F2372" w:rsidRPr="00A51B0B" w:rsidRDefault="004F2372" w:rsidP="00C66D22">
            <w:pPr>
              <w:pStyle w:val="ParagChurch"/>
              <w:rPr>
                <w:sz w:val="22"/>
                <w:szCs w:val="22"/>
              </w:rPr>
            </w:pPr>
            <w:r w:rsidRPr="00A51B0B">
              <w:rPr>
                <w:sz w:val="22"/>
                <w:szCs w:val="22"/>
              </w:rPr>
              <w:t>Mass</w:t>
            </w:r>
          </w:p>
        </w:tc>
        <w:tc>
          <w:tcPr>
            <w:tcW w:w="4060" w:type="dxa"/>
          </w:tcPr>
          <w:p w14:paraId="199E69EA" w14:textId="71C52A97" w:rsidR="004F2372" w:rsidRPr="00A51B0B" w:rsidRDefault="004F2372" w:rsidP="00C66D22">
            <w:pPr>
              <w:pStyle w:val="ParagChurch"/>
              <w:rPr>
                <w:sz w:val="22"/>
                <w:szCs w:val="22"/>
              </w:rPr>
            </w:pPr>
            <w:r w:rsidRPr="00A51B0B">
              <w:rPr>
                <w:sz w:val="22"/>
                <w:szCs w:val="22"/>
              </w:rPr>
              <w:t>RIP Teresa Nugent (YBS)</w:t>
            </w:r>
          </w:p>
        </w:tc>
      </w:tr>
      <w:tr w:rsidR="000D556C" w:rsidRPr="00A51B0B" w14:paraId="2BEFF43C" w14:textId="77777777" w:rsidTr="00E345B4">
        <w:trPr>
          <w:trHeight w:val="136"/>
        </w:trPr>
        <w:tc>
          <w:tcPr>
            <w:tcW w:w="1849" w:type="dxa"/>
            <w:vMerge/>
          </w:tcPr>
          <w:p w14:paraId="08C69311" w14:textId="77777777" w:rsidR="000D556C" w:rsidRPr="00A51B0B" w:rsidRDefault="000D556C" w:rsidP="00C66D22">
            <w:pPr>
              <w:pStyle w:val="ParagChurch"/>
              <w:rPr>
                <w:sz w:val="22"/>
                <w:szCs w:val="22"/>
              </w:rPr>
            </w:pPr>
          </w:p>
        </w:tc>
        <w:tc>
          <w:tcPr>
            <w:tcW w:w="1570" w:type="dxa"/>
          </w:tcPr>
          <w:p w14:paraId="4504B244" w14:textId="142ECE07" w:rsidR="000D556C" w:rsidRPr="00A51B0B" w:rsidRDefault="000D556C" w:rsidP="00C66D22">
            <w:pPr>
              <w:pStyle w:val="ParagChurch"/>
              <w:rPr>
                <w:sz w:val="22"/>
                <w:szCs w:val="22"/>
              </w:rPr>
            </w:pPr>
            <w:r w:rsidRPr="00A51B0B">
              <w:rPr>
                <w:sz w:val="22"/>
                <w:szCs w:val="22"/>
              </w:rPr>
              <w:t>10.30</w:t>
            </w:r>
            <w:r w:rsidR="008C2438">
              <w:rPr>
                <w:sz w:val="22"/>
                <w:szCs w:val="22"/>
              </w:rPr>
              <w:t>a</w:t>
            </w:r>
            <w:r w:rsidRPr="00A51B0B">
              <w:rPr>
                <w:sz w:val="22"/>
                <w:szCs w:val="22"/>
              </w:rPr>
              <w:t>m</w:t>
            </w:r>
          </w:p>
        </w:tc>
        <w:tc>
          <w:tcPr>
            <w:tcW w:w="1616" w:type="dxa"/>
            <w:gridSpan w:val="2"/>
          </w:tcPr>
          <w:p w14:paraId="6037B24B" w14:textId="76D21E97" w:rsidR="000D556C" w:rsidRPr="00A51B0B" w:rsidRDefault="000D556C" w:rsidP="00C66D22">
            <w:pPr>
              <w:pStyle w:val="ParagChurch"/>
              <w:rPr>
                <w:sz w:val="22"/>
                <w:szCs w:val="22"/>
              </w:rPr>
            </w:pPr>
            <w:r w:rsidRPr="00A51B0B">
              <w:rPr>
                <w:sz w:val="22"/>
                <w:szCs w:val="22"/>
              </w:rPr>
              <w:t>Sacred Heart</w:t>
            </w:r>
          </w:p>
        </w:tc>
        <w:tc>
          <w:tcPr>
            <w:tcW w:w="5423" w:type="dxa"/>
            <w:gridSpan w:val="3"/>
          </w:tcPr>
          <w:p w14:paraId="0050844B" w14:textId="75E217DA" w:rsidR="000D556C" w:rsidRPr="00A51B0B" w:rsidRDefault="000D556C" w:rsidP="00C66D22">
            <w:pPr>
              <w:pStyle w:val="ParagChurch"/>
              <w:rPr>
                <w:sz w:val="22"/>
                <w:szCs w:val="22"/>
              </w:rPr>
            </w:pPr>
            <w:r w:rsidRPr="00A51B0B">
              <w:rPr>
                <w:sz w:val="22"/>
                <w:szCs w:val="22"/>
              </w:rPr>
              <w:t>Rosary Circle</w:t>
            </w:r>
          </w:p>
        </w:tc>
      </w:tr>
      <w:tr w:rsidR="00D571BF" w:rsidRPr="00A51B0B" w14:paraId="4FC67294" w14:textId="77777777" w:rsidTr="00E345B4">
        <w:trPr>
          <w:trHeight w:val="46"/>
        </w:trPr>
        <w:tc>
          <w:tcPr>
            <w:tcW w:w="1849" w:type="dxa"/>
          </w:tcPr>
          <w:p w14:paraId="7A462DEA" w14:textId="56702D35" w:rsidR="00D571BF" w:rsidRPr="00A51B0B" w:rsidRDefault="00D571BF" w:rsidP="00C66D22">
            <w:pPr>
              <w:pStyle w:val="ParagChurch"/>
              <w:rPr>
                <w:sz w:val="22"/>
                <w:szCs w:val="22"/>
              </w:rPr>
            </w:pPr>
            <w:r w:rsidRPr="00A51B0B">
              <w:rPr>
                <w:sz w:val="22"/>
                <w:szCs w:val="22"/>
              </w:rPr>
              <w:t>Wed 29</w:t>
            </w:r>
            <w:r w:rsidRPr="00A51B0B">
              <w:rPr>
                <w:sz w:val="22"/>
                <w:szCs w:val="22"/>
                <w:vertAlign w:val="superscript"/>
              </w:rPr>
              <w:t>th</w:t>
            </w:r>
            <w:r w:rsidRPr="00A51B0B">
              <w:rPr>
                <w:sz w:val="22"/>
                <w:szCs w:val="22"/>
              </w:rPr>
              <w:t xml:space="preserve"> May</w:t>
            </w:r>
          </w:p>
        </w:tc>
        <w:tc>
          <w:tcPr>
            <w:tcW w:w="1570" w:type="dxa"/>
          </w:tcPr>
          <w:p w14:paraId="715C632A" w14:textId="6A927165" w:rsidR="00D571BF" w:rsidRPr="00A51B0B" w:rsidRDefault="00D571BF" w:rsidP="00C66D22">
            <w:pPr>
              <w:pStyle w:val="ParagChurch"/>
              <w:rPr>
                <w:sz w:val="22"/>
                <w:szCs w:val="22"/>
              </w:rPr>
            </w:pPr>
            <w:r w:rsidRPr="00A51B0B">
              <w:rPr>
                <w:sz w:val="22"/>
                <w:szCs w:val="22"/>
              </w:rPr>
              <w:t>10</w:t>
            </w:r>
            <w:r w:rsidR="007F4A46" w:rsidRPr="00A51B0B">
              <w:rPr>
                <w:sz w:val="22"/>
                <w:szCs w:val="22"/>
              </w:rPr>
              <w:t>.00</w:t>
            </w:r>
            <w:r w:rsidRPr="00A51B0B">
              <w:rPr>
                <w:sz w:val="22"/>
                <w:szCs w:val="22"/>
              </w:rPr>
              <w:t>am</w:t>
            </w:r>
          </w:p>
        </w:tc>
        <w:tc>
          <w:tcPr>
            <w:tcW w:w="1616" w:type="dxa"/>
            <w:gridSpan w:val="2"/>
          </w:tcPr>
          <w:p w14:paraId="00553786" w14:textId="77777777" w:rsidR="00D571BF" w:rsidRPr="00A51B0B" w:rsidRDefault="00D571BF" w:rsidP="00C66D22">
            <w:pPr>
              <w:pStyle w:val="ParagChurch"/>
              <w:rPr>
                <w:sz w:val="22"/>
                <w:szCs w:val="22"/>
              </w:rPr>
            </w:pPr>
            <w:r w:rsidRPr="00A51B0B">
              <w:rPr>
                <w:sz w:val="22"/>
                <w:szCs w:val="22"/>
              </w:rPr>
              <w:t>St. Joseph’s</w:t>
            </w:r>
          </w:p>
        </w:tc>
        <w:tc>
          <w:tcPr>
            <w:tcW w:w="1363" w:type="dxa"/>
            <w:gridSpan w:val="2"/>
          </w:tcPr>
          <w:p w14:paraId="603FCD7E" w14:textId="77777777" w:rsidR="00D571BF" w:rsidRPr="00A51B0B" w:rsidRDefault="00D571BF" w:rsidP="00C66D22">
            <w:pPr>
              <w:pStyle w:val="ParagChurch"/>
              <w:rPr>
                <w:sz w:val="22"/>
                <w:szCs w:val="22"/>
              </w:rPr>
            </w:pPr>
            <w:r w:rsidRPr="00A51B0B">
              <w:rPr>
                <w:sz w:val="22"/>
                <w:szCs w:val="22"/>
              </w:rPr>
              <w:t>Mass</w:t>
            </w:r>
          </w:p>
        </w:tc>
        <w:tc>
          <w:tcPr>
            <w:tcW w:w="4060" w:type="dxa"/>
          </w:tcPr>
          <w:p w14:paraId="0ABB555C" w14:textId="23AEE31A" w:rsidR="00D571BF" w:rsidRPr="00A51B0B" w:rsidRDefault="00D571BF" w:rsidP="00C66D22">
            <w:pPr>
              <w:pStyle w:val="ParagChurch"/>
              <w:rPr>
                <w:sz w:val="22"/>
                <w:szCs w:val="22"/>
              </w:rPr>
            </w:pPr>
            <w:r w:rsidRPr="00A51B0B">
              <w:rPr>
                <w:sz w:val="22"/>
                <w:szCs w:val="22"/>
              </w:rPr>
              <w:t>RIP Fr James Leavy (LD)</w:t>
            </w:r>
          </w:p>
        </w:tc>
      </w:tr>
      <w:tr w:rsidR="007F4A46" w:rsidRPr="00A51B0B" w14:paraId="655A3E7C" w14:textId="77777777" w:rsidTr="00E345B4">
        <w:trPr>
          <w:trHeight w:val="311"/>
        </w:trPr>
        <w:tc>
          <w:tcPr>
            <w:tcW w:w="1849" w:type="dxa"/>
            <w:vMerge w:val="restart"/>
          </w:tcPr>
          <w:p w14:paraId="349ADD8C" w14:textId="77777777" w:rsidR="007848EC" w:rsidRDefault="007F4A46" w:rsidP="00C66D22">
            <w:pPr>
              <w:pStyle w:val="ParagChurch"/>
              <w:rPr>
                <w:sz w:val="22"/>
                <w:szCs w:val="22"/>
              </w:rPr>
            </w:pPr>
            <w:r w:rsidRPr="00A51B0B">
              <w:rPr>
                <w:sz w:val="22"/>
                <w:szCs w:val="22"/>
              </w:rPr>
              <w:t>Thurs 30</w:t>
            </w:r>
            <w:r w:rsidRPr="00A51B0B">
              <w:rPr>
                <w:sz w:val="22"/>
                <w:szCs w:val="22"/>
                <w:vertAlign w:val="superscript"/>
              </w:rPr>
              <w:t>th</w:t>
            </w:r>
            <w:r w:rsidRPr="00A51B0B">
              <w:rPr>
                <w:sz w:val="22"/>
                <w:szCs w:val="22"/>
              </w:rPr>
              <w:t xml:space="preserve"> May </w:t>
            </w:r>
          </w:p>
          <w:p w14:paraId="0B266E89" w14:textId="4C5D91CC" w:rsidR="007F4A46" w:rsidRPr="00A51B0B" w:rsidRDefault="007F4A46" w:rsidP="00C66D22">
            <w:pPr>
              <w:pStyle w:val="ParagChurch"/>
              <w:rPr>
                <w:sz w:val="22"/>
                <w:szCs w:val="22"/>
              </w:rPr>
            </w:pPr>
            <w:r w:rsidRPr="007848EC">
              <w:rPr>
                <w:sz w:val="16"/>
                <w:szCs w:val="16"/>
              </w:rPr>
              <w:t>The Yorkshire Martyrs</w:t>
            </w:r>
            <w:r w:rsidR="00A60DA4">
              <w:rPr>
                <w:sz w:val="16"/>
                <w:szCs w:val="16"/>
              </w:rPr>
              <w:t xml:space="preserve"> </w:t>
            </w:r>
            <w:r w:rsidR="00074B26">
              <w:rPr>
                <w:sz w:val="16"/>
                <w:szCs w:val="16"/>
              </w:rPr>
              <w:t>(</w:t>
            </w:r>
            <w:r w:rsidRPr="007848EC">
              <w:rPr>
                <w:sz w:val="16"/>
                <w:szCs w:val="16"/>
              </w:rPr>
              <w:t>Memorial</w:t>
            </w:r>
            <w:r w:rsidR="00074B26">
              <w:rPr>
                <w:sz w:val="16"/>
                <w:szCs w:val="16"/>
              </w:rPr>
              <w:t>)</w:t>
            </w:r>
          </w:p>
        </w:tc>
        <w:tc>
          <w:tcPr>
            <w:tcW w:w="1657" w:type="dxa"/>
            <w:gridSpan w:val="2"/>
          </w:tcPr>
          <w:p w14:paraId="5437B497" w14:textId="45B076CB" w:rsidR="007F4A46" w:rsidRPr="00A51B0B" w:rsidRDefault="0064076B" w:rsidP="00C66D22">
            <w:pPr>
              <w:pStyle w:val="ParagChurch"/>
              <w:rPr>
                <w:sz w:val="22"/>
                <w:szCs w:val="22"/>
              </w:rPr>
            </w:pPr>
            <w:r w:rsidRPr="00A51B0B">
              <w:rPr>
                <w:sz w:val="22"/>
                <w:szCs w:val="22"/>
              </w:rPr>
              <w:t>10.00am</w:t>
            </w:r>
          </w:p>
        </w:tc>
        <w:tc>
          <w:tcPr>
            <w:tcW w:w="1529" w:type="dxa"/>
          </w:tcPr>
          <w:p w14:paraId="7817E057" w14:textId="5EA4B02A" w:rsidR="007F4A46" w:rsidRPr="00A51B0B" w:rsidRDefault="0064076B" w:rsidP="00C66D22">
            <w:pPr>
              <w:pStyle w:val="ParagChurch"/>
              <w:rPr>
                <w:sz w:val="22"/>
                <w:szCs w:val="22"/>
              </w:rPr>
            </w:pPr>
            <w:r w:rsidRPr="00A51B0B">
              <w:rPr>
                <w:sz w:val="22"/>
                <w:szCs w:val="22"/>
              </w:rPr>
              <w:t>Sacred Heart</w:t>
            </w:r>
          </w:p>
        </w:tc>
        <w:tc>
          <w:tcPr>
            <w:tcW w:w="1363" w:type="dxa"/>
            <w:gridSpan w:val="2"/>
          </w:tcPr>
          <w:p w14:paraId="4706617E" w14:textId="042C3FC6" w:rsidR="007F4A46" w:rsidRPr="00A51B0B" w:rsidRDefault="00991301" w:rsidP="00C66D22">
            <w:pPr>
              <w:pStyle w:val="ParagChurch"/>
              <w:rPr>
                <w:sz w:val="22"/>
                <w:szCs w:val="22"/>
              </w:rPr>
            </w:pPr>
            <w:r w:rsidRPr="00A51B0B">
              <w:rPr>
                <w:sz w:val="22"/>
                <w:szCs w:val="22"/>
              </w:rPr>
              <w:t>Mass</w:t>
            </w:r>
          </w:p>
        </w:tc>
        <w:tc>
          <w:tcPr>
            <w:tcW w:w="4060" w:type="dxa"/>
          </w:tcPr>
          <w:p w14:paraId="2B89ED1D" w14:textId="08299BD8" w:rsidR="007F4A46" w:rsidRPr="00A51B0B" w:rsidRDefault="009B5B19" w:rsidP="00C66D22">
            <w:pPr>
              <w:pStyle w:val="ParagChurch"/>
              <w:rPr>
                <w:sz w:val="22"/>
                <w:szCs w:val="22"/>
              </w:rPr>
            </w:pPr>
            <w:r w:rsidRPr="00A51B0B">
              <w:rPr>
                <w:sz w:val="22"/>
                <w:szCs w:val="22"/>
              </w:rPr>
              <w:t>RIP David Mitchell (YBS)</w:t>
            </w:r>
          </w:p>
        </w:tc>
      </w:tr>
      <w:tr w:rsidR="00E345B4" w:rsidRPr="00A51B0B" w14:paraId="023428D2" w14:textId="77777777" w:rsidTr="00E345B4">
        <w:trPr>
          <w:trHeight w:val="310"/>
        </w:trPr>
        <w:tc>
          <w:tcPr>
            <w:tcW w:w="1849" w:type="dxa"/>
            <w:vMerge/>
          </w:tcPr>
          <w:p w14:paraId="5933057A" w14:textId="77777777" w:rsidR="00E345B4" w:rsidRPr="00A51B0B" w:rsidRDefault="00E345B4" w:rsidP="00C66D22">
            <w:pPr>
              <w:pStyle w:val="ParagChurch"/>
              <w:rPr>
                <w:sz w:val="22"/>
                <w:szCs w:val="22"/>
              </w:rPr>
            </w:pPr>
          </w:p>
        </w:tc>
        <w:tc>
          <w:tcPr>
            <w:tcW w:w="1657" w:type="dxa"/>
            <w:gridSpan w:val="2"/>
          </w:tcPr>
          <w:p w14:paraId="04D37D8E" w14:textId="36199526" w:rsidR="00E345B4" w:rsidRPr="00A51B0B" w:rsidRDefault="00E345B4" w:rsidP="00C66D22">
            <w:pPr>
              <w:pStyle w:val="ParagChurch"/>
              <w:rPr>
                <w:sz w:val="22"/>
                <w:szCs w:val="22"/>
              </w:rPr>
            </w:pPr>
            <w:r w:rsidRPr="00A51B0B">
              <w:rPr>
                <w:sz w:val="22"/>
                <w:szCs w:val="22"/>
              </w:rPr>
              <w:t>10.30am-10.50am</w:t>
            </w:r>
          </w:p>
        </w:tc>
        <w:tc>
          <w:tcPr>
            <w:tcW w:w="1529" w:type="dxa"/>
          </w:tcPr>
          <w:p w14:paraId="40846D0E" w14:textId="197DB253" w:rsidR="00E345B4" w:rsidRPr="00A51B0B" w:rsidRDefault="00E345B4" w:rsidP="00C66D22">
            <w:pPr>
              <w:pStyle w:val="ParagChurch"/>
              <w:rPr>
                <w:sz w:val="22"/>
                <w:szCs w:val="22"/>
              </w:rPr>
            </w:pPr>
            <w:r w:rsidRPr="00A51B0B">
              <w:rPr>
                <w:sz w:val="22"/>
                <w:szCs w:val="22"/>
              </w:rPr>
              <w:t>Sacred Heart</w:t>
            </w:r>
          </w:p>
        </w:tc>
        <w:tc>
          <w:tcPr>
            <w:tcW w:w="5423" w:type="dxa"/>
            <w:gridSpan w:val="3"/>
          </w:tcPr>
          <w:p w14:paraId="1565ECA5" w14:textId="27A97561" w:rsidR="00E345B4" w:rsidRPr="00A51B0B" w:rsidRDefault="00991301" w:rsidP="00C66D22">
            <w:pPr>
              <w:pStyle w:val="ParagChurch"/>
              <w:rPr>
                <w:sz w:val="22"/>
                <w:szCs w:val="22"/>
              </w:rPr>
            </w:pPr>
            <w:r w:rsidRPr="00A51B0B">
              <w:rPr>
                <w:sz w:val="22"/>
                <w:szCs w:val="22"/>
              </w:rPr>
              <w:t xml:space="preserve">Confessions </w:t>
            </w:r>
          </w:p>
        </w:tc>
      </w:tr>
      <w:tr w:rsidR="00DC3A80" w:rsidRPr="00A51B0B" w14:paraId="67198395" w14:textId="77777777" w:rsidTr="00DC3A80">
        <w:trPr>
          <w:trHeight w:val="224"/>
        </w:trPr>
        <w:tc>
          <w:tcPr>
            <w:tcW w:w="1849" w:type="dxa"/>
            <w:vMerge w:val="restart"/>
          </w:tcPr>
          <w:p w14:paraId="3204D85C" w14:textId="0164984A" w:rsidR="00DC3A80" w:rsidRPr="00A51B0B" w:rsidRDefault="00DC3A80" w:rsidP="00C66D22">
            <w:pPr>
              <w:pStyle w:val="ParagChurch"/>
              <w:rPr>
                <w:sz w:val="22"/>
                <w:szCs w:val="22"/>
              </w:rPr>
            </w:pPr>
            <w:r w:rsidRPr="00A51B0B">
              <w:rPr>
                <w:sz w:val="22"/>
                <w:szCs w:val="22"/>
              </w:rPr>
              <w:t>Fri 31</w:t>
            </w:r>
            <w:r w:rsidRPr="00A51B0B">
              <w:rPr>
                <w:sz w:val="22"/>
                <w:szCs w:val="22"/>
                <w:vertAlign w:val="superscript"/>
              </w:rPr>
              <w:t>st</w:t>
            </w:r>
            <w:r w:rsidRPr="00A51B0B">
              <w:rPr>
                <w:sz w:val="22"/>
                <w:szCs w:val="22"/>
              </w:rPr>
              <w:t xml:space="preserve"> May </w:t>
            </w:r>
            <w:r w:rsidRPr="007848EC">
              <w:rPr>
                <w:sz w:val="16"/>
                <w:szCs w:val="16"/>
              </w:rPr>
              <w:t>THE VISITATION OF THE BLESSED VIRGIN MARY (Feast)</w:t>
            </w:r>
          </w:p>
        </w:tc>
        <w:tc>
          <w:tcPr>
            <w:tcW w:w="1570" w:type="dxa"/>
          </w:tcPr>
          <w:p w14:paraId="4937B73B" w14:textId="600B57FF" w:rsidR="00DC3A80" w:rsidRPr="00A51B0B" w:rsidRDefault="00DC3A80" w:rsidP="00C66D22">
            <w:pPr>
              <w:pStyle w:val="ParagChurch"/>
              <w:rPr>
                <w:b/>
                <w:bCs/>
                <w:sz w:val="22"/>
                <w:szCs w:val="22"/>
              </w:rPr>
            </w:pPr>
            <w:r w:rsidRPr="00A51B0B">
              <w:rPr>
                <w:sz w:val="22"/>
                <w:szCs w:val="22"/>
              </w:rPr>
              <w:t>10</w:t>
            </w:r>
            <w:r w:rsidR="0097487A">
              <w:rPr>
                <w:sz w:val="22"/>
                <w:szCs w:val="22"/>
              </w:rPr>
              <w:t>.00</w:t>
            </w:r>
            <w:r w:rsidRPr="00A51B0B">
              <w:rPr>
                <w:sz w:val="22"/>
                <w:szCs w:val="22"/>
              </w:rPr>
              <w:t>am</w:t>
            </w:r>
          </w:p>
        </w:tc>
        <w:tc>
          <w:tcPr>
            <w:tcW w:w="1616" w:type="dxa"/>
            <w:gridSpan w:val="2"/>
          </w:tcPr>
          <w:p w14:paraId="797D3350" w14:textId="2488B5CC" w:rsidR="00DC3A80" w:rsidRPr="00A51B0B" w:rsidRDefault="00DC3A80" w:rsidP="00C66D22">
            <w:pPr>
              <w:pStyle w:val="ParagChurch"/>
              <w:rPr>
                <w:b/>
                <w:bCs/>
                <w:sz w:val="22"/>
                <w:szCs w:val="22"/>
              </w:rPr>
            </w:pPr>
            <w:r w:rsidRPr="00A51B0B">
              <w:rPr>
                <w:sz w:val="22"/>
                <w:szCs w:val="22"/>
              </w:rPr>
              <w:t>St. Joseph’s</w:t>
            </w:r>
          </w:p>
        </w:tc>
        <w:tc>
          <w:tcPr>
            <w:tcW w:w="1350" w:type="dxa"/>
          </w:tcPr>
          <w:p w14:paraId="67081B1F" w14:textId="6D7B5ADF" w:rsidR="00DC3A80" w:rsidRPr="00A51B0B" w:rsidRDefault="00DC3A80" w:rsidP="00C66D22">
            <w:pPr>
              <w:pStyle w:val="ParagChurch"/>
              <w:rPr>
                <w:sz w:val="22"/>
                <w:szCs w:val="22"/>
              </w:rPr>
            </w:pPr>
            <w:r w:rsidRPr="00A51B0B">
              <w:rPr>
                <w:sz w:val="22"/>
                <w:szCs w:val="22"/>
              </w:rPr>
              <w:t>Mass</w:t>
            </w:r>
          </w:p>
        </w:tc>
        <w:tc>
          <w:tcPr>
            <w:tcW w:w="4073" w:type="dxa"/>
            <w:gridSpan w:val="2"/>
          </w:tcPr>
          <w:p w14:paraId="7EED0D05" w14:textId="62EE4976" w:rsidR="00DC3A80" w:rsidRPr="00A51B0B" w:rsidRDefault="00A42F95" w:rsidP="00DC3A80">
            <w:pPr>
              <w:pStyle w:val="ParagChurch"/>
              <w:rPr>
                <w:b/>
                <w:bCs/>
                <w:sz w:val="22"/>
                <w:szCs w:val="22"/>
              </w:rPr>
            </w:pPr>
            <w:r w:rsidRPr="00A51B0B">
              <w:rPr>
                <w:sz w:val="22"/>
                <w:szCs w:val="22"/>
              </w:rPr>
              <w:t>Private Intention (NIB)</w:t>
            </w:r>
          </w:p>
        </w:tc>
      </w:tr>
      <w:tr w:rsidR="00C44A31" w:rsidRPr="00A51B0B" w14:paraId="15AABF84" w14:textId="77777777" w:rsidTr="00CC3869">
        <w:trPr>
          <w:trHeight w:val="550"/>
        </w:trPr>
        <w:tc>
          <w:tcPr>
            <w:tcW w:w="1849" w:type="dxa"/>
            <w:vMerge/>
          </w:tcPr>
          <w:p w14:paraId="58D9D441" w14:textId="77777777" w:rsidR="00C44A31" w:rsidRPr="00A51B0B" w:rsidRDefault="00C44A31" w:rsidP="00C66D22">
            <w:pPr>
              <w:rPr>
                <w:sz w:val="22"/>
                <w:szCs w:val="22"/>
              </w:rPr>
            </w:pPr>
          </w:p>
        </w:tc>
        <w:tc>
          <w:tcPr>
            <w:tcW w:w="1570" w:type="dxa"/>
          </w:tcPr>
          <w:p w14:paraId="37B09562" w14:textId="2ACCE4E8" w:rsidR="00C44A31" w:rsidRPr="00A51B0B" w:rsidRDefault="00C44A31" w:rsidP="00C66D22">
            <w:pPr>
              <w:pStyle w:val="ParagChurch"/>
              <w:rPr>
                <w:sz w:val="22"/>
                <w:szCs w:val="22"/>
              </w:rPr>
            </w:pPr>
            <w:r w:rsidRPr="00A51B0B">
              <w:rPr>
                <w:sz w:val="22"/>
                <w:szCs w:val="22"/>
              </w:rPr>
              <w:t>10.30am-10.50am</w:t>
            </w:r>
          </w:p>
        </w:tc>
        <w:tc>
          <w:tcPr>
            <w:tcW w:w="1616" w:type="dxa"/>
            <w:gridSpan w:val="2"/>
          </w:tcPr>
          <w:p w14:paraId="0C5FAD4B" w14:textId="77777777" w:rsidR="00C44A31" w:rsidRPr="00A51B0B" w:rsidRDefault="00C44A31" w:rsidP="00C66D22">
            <w:pPr>
              <w:pStyle w:val="ParagChurch"/>
              <w:rPr>
                <w:sz w:val="22"/>
                <w:szCs w:val="22"/>
              </w:rPr>
            </w:pPr>
            <w:r w:rsidRPr="00A51B0B">
              <w:rPr>
                <w:sz w:val="22"/>
                <w:szCs w:val="22"/>
              </w:rPr>
              <w:t>St Joseph’s</w:t>
            </w:r>
          </w:p>
        </w:tc>
        <w:tc>
          <w:tcPr>
            <w:tcW w:w="5423" w:type="dxa"/>
            <w:gridSpan w:val="3"/>
          </w:tcPr>
          <w:p w14:paraId="6B898470" w14:textId="4D3D8DC0" w:rsidR="00C44A31" w:rsidRPr="00A51B0B" w:rsidRDefault="00C44A31" w:rsidP="00C66D22">
            <w:pPr>
              <w:pStyle w:val="ParagChurch"/>
              <w:rPr>
                <w:sz w:val="22"/>
                <w:szCs w:val="22"/>
              </w:rPr>
            </w:pPr>
            <w:r w:rsidRPr="00A51B0B">
              <w:rPr>
                <w:sz w:val="22"/>
                <w:szCs w:val="22"/>
              </w:rPr>
              <w:t>Confessions</w:t>
            </w:r>
          </w:p>
        </w:tc>
      </w:tr>
      <w:tr w:rsidR="00C44A31" w:rsidRPr="00A51B0B" w14:paraId="55FCD6EE" w14:textId="77777777" w:rsidTr="00F800BC">
        <w:trPr>
          <w:trHeight w:val="243"/>
        </w:trPr>
        <w:tc>
          <w:tcPr>
            <w:tcW w:w="1849" w:type="dxa"/>
            <w:vMerge w:val="restart"/>
            <w:tcBorders>
              <w:top w:val="single" w:sz="4" w:space="0" w:color="auto"/>
            </w:tcBorders>
          </w:tcPr>
          <w:p w14:paraId="5281E41F" w14:textId="66CF2EED" w:rsidR="00C44A31" w:rsidRPr="00A51B0B" w:rsidRDefault="00C44A31" w:rsidP="00C66D22">
            <w:pPr>
              <w:pStyle w:val="ParagChurch"/>
              <w:rPr>
                <w:sz w:val="22"/>
                <w:szCs w:val="22"/>
              </w:rPr>
            </w:pPr>
            <w:r w:rsidRPr="00A51B0B">
              <w:rPr>
                <w:sz w:val="22"/>
                <w:szCs w:val="22"/>
              </w:rPr>
              <w:t>Sat 1</w:t>
            </w:r>
            <w:r w:rsidRPr="00A51B0B">
              <w:rPr>
                <w:sz w:val="22"/>
                <w:szCs w:val="22"/>
                <w:vertAlign w:val="superscript"/>
              </w:rPr>
              <w:t>st</w:t>
            </w:r>
            <w:r w:rsidRPr="00A51B0B">
              <w:rPr>
                <w:sz w:val="22"/>
                <w:szCs w:val="22"/>
              </w:rPr>
              <w:t xml:space="preserve"> June</w:t>
            </w:r>
          </w:p>
        </w:tc>
        <w:tc>
          <w:tcPr>
            <w:tcW w:w="1570" w:type="dxa"/>
            <w:tcBorders>
              <w:top w:val="single" w:sz="4" w:space="0" w:color="auto"/>
            </w:tcBorders>
          </w:tcPr>
          <w:p w14:paraId="5883DBDD" w14:textId="043C9D8A" w:rsidR="00C44A31" w:rsidRPr="00A51B0B" w:rsidRDefault="00C44A31" w:rsidP="00C66D22">
            <w:pPr>
              <w:pStyle w:val="ParagChurch"/>
              <w:rPr>
                <w:sz w:val="22"/>
                <w:szCs w:val="22"/>
              </w:rPr>
            </w:pPr>
            <w:r w:rsidRPr="00A51B0B">
              <w:rPr>
                <w:sz w:val="22"/>
                <w:szCs w:val="22"/>
              </w:rPr>
              <w:t>8.00am</w:t>
            </w:r>
          </w:p>
        </w:tc>
        <w:tc>
          <w:tcPr>
            <w:tcW w:w="1616" w:type="dxa"/>
            <w:gridSpan w:val="2"/>
            <w:tcBorders>
              <w:top w:val="single" w:sz="4" w:space="0" w:color="auto"/>
            </w:tcBorders>
          </w:tcPr>
          <w:p w14:paraId="0E44A11C" w14:textId="5DC7697B" w:rsidR="00C44A31" w:rsidRPr="00A51B0B" w:rsidRDefault="00C44A31" w:rsidP="00C66D22">
            <w:pPr>
              <w:pStyle w:val="ParagChurch"/>
              <w:rPr>
                <w:sz w:val="22"/>
                <w:szCs w:val="22"/>
              </w:rPr>
            </w:pPr>
            <w:r w:rsidRPr="00A51B0B">
              <w:rPr>
                <w:sz w:val="22"/>
                <w:szCs w:val="22"/>
              </w:rPr>
              <w:t xml:space="preserve">Sacred Heart </w:t>
            </w:r>
          </w:p>
        </w:tc>
        <w:tc>
          <w:tcPr>
            <w:tcW w:w="1363" w:type="dxa"/>
            <w:gridSpan w:val="2"/>
            <w:tcBorders>
              <w:top w:val="single" w:sz="4" w:space="0" w:color="auto"/>
            </w:tcBorders>
          </w:tcPr>
          <w:p w14:paraId="79E5765A" w14:textId="51E98A64" w:rsidR="00C44A31" w:rsidRPr="00A51B0B" w:rsidRDefault="00C44A31" w:rsidP="00C66D22">
            <w:pPr>
              <w:pStyle w:val="ParagChurch"/>
              <w:rPr>
                <w:sz w:val="22"/>
                <w:szCs w:val="22"/>
              </w:rPr>
            </w:pPr>
            <w:r w:rsidRPr="00A51B0B">
              <w:rPr>
                <w:sz w:val="22"/>
                <w:szCs w:val="22"/>
              </w:rPr>
              <w:t>Mass</w:t>
            </w:r>
          </w:p>
        </w:tc>
        <w:tc>
          <w:tcPr>
            <w:tcW w:w="4060" w:type="dxa"/>
            <w:tcBorders>
              <w:top w:val="single" w:sz="4" w:space="0" w:color="auto"/>
            </w:tcBorders>
          </w:tcPr>
          <w:p w14:paraId="5C1969CD" w14:textId="4579D9D7" w:rsidR="00C44A31" w:rsidRPr="00A51B0B" w:rsidRDefault="00C44A31" w:rsidP="00C66D22">
            <w:pPr>
              <w:pStyle w:val="ParagChurch"/>
              <w:rPr>
                <w:sz w:val="22"/>
                <w:szCs w:val="22"/>
              </w:rPr>
            </w:pPr>
            <w:r w:rsidRPr="00A51B0B">
              <w:rPr>
                <w:sz w:val="22"/>
                <w:szCs w:val="22"/>
              </w:rPr>
              <w:t xml:space="preserve">RIP </w:t>
            </w:r>
            <w:r w:rsidR="00801DDE" w:rsidRPr="00A51B0B">
              <w:rPr>
                <w:sz w:val="22"/>
                <w:szCs w:val="22"/>
              </w:rPr>
              <w:t>Pamela M Mitchell (YBS)</w:t>
            </w:r>
          </w:p>
        </w:tc>
      </w:tr>
      <w:tr w:rsidR="00801DDE" w:rsidRPr="00A51B0B" w14:paraId="44258542" w14:textId="77777777" w:rsidTr="00FF1F19">
        <w:trPr>
          <w:trHeight w:val="324"/>
        </w:trPr>
        <w:tc>
          <w:tcPr>
            <w:tcW w:w="1849" w:type="dxa"/>
            <w:vMerge/>
            <w:tcBorders>
              <w:top w:val="single" w:sz="4" w:space="0" w:color="auto"/>
            </w:tcBorders>
          </w:tcPr>
          <w:p w14:paraId="1813FFFC" w14:textId="77777777" w:rsidR="00801DDE" w:rsidRPr="00A51B0B" w:rsidRDefault="00801DDE" w:rsidP="00C66D22">
            <w:pPr>
              <w:rPr>
                <w:sz w:val="22"/>
                <w:szCs w:val="22"/>
              </w:rPr>
            </w:pPr>
          </w:p>
        </w:tc>
        <w:tc>
          <w:tcPr>
            <w:tcW w:w="1570" w:type="dxa"/>
            <w:tcBorders>
              <w:top w:val="single" w:sz="4" w:space="0" w:color="auto"/>
            </w:tcBorders>
          </w:tcPr>
          <w:p w14:paraId="525028A2" w14:textId="77777777" w:rsidR="00801DDE" w:rsidRPr="00A51B0B" w:rsidRDefault="00801DDE" w:rsidP="00C66D22">
            <w:pPr>
              <w:pStyle w:val="ParagChurch"/>
              <w:rPr>
                <w:sz w:val="22"/>
                <w:szCs w:val="22"/>
              </w:rPr>
            </w:pPr>
            <w:r w:rsidRPr="00A51B0B">
              <w:rPr>
                <w:sz w:val="22"/>
                <w:szCs w:val="22"/>
              </w:rPr>
              <w:t>4.30pm-5.00pm</w:t>
            </w:r>
          </w:p>
        </w:tc>
        <w:tc>
          <w:tcPr>
            <w:tcW w:w="1616" w:type="dxa"/>
            <w:gridSpan w:val="2"/>
            <w:tcBorders>
              <w:top w:val="single" w:sz="4" w:space="0" w:color="auto"/>
            </w:tcBorders>
          </w:tcPr>
          <w:p w14:paraId="6833B0A1" w14:textId="77777777" w:rsidR="00801DDE" w:rsidRPr="00A51B0B" w:rsidRDefault="00801DDE" w:rsidP="00C66D22">
            <w:pPr>
              <w:pStyle w:val="ParagChurch"/>
              <w:rPr>
                <w:sz w:val="22"/>
                <w:szCs w:val="22"/>
              </w:rPr>
            </w:pPr>
            <w:r w:rsidRPr="00A51B0B">
              <w:rPr>
                <w:sz w:val="22"/>
                <w:szCs w:val="22"/>
              </w:rPr>
              <w:t>St Joseph’s</w:t>
            </w:r>
          </w:p>
        </w:tc>
        <w:tc>
          <w:tcPr>
            <w:tcW w:w="5423" w:type="dxa"/>
            <w:gridSpan w:val="3"/>
            <w:tcBorders>
              <w:top w:val="single" w:sz="4" w:space="0" w:color="auto"/>
            </w:tcBorders>
          </w:tcPr>
          <w:p w14:paraId="220C1244" w14:textId="70170ABB" w:rsidR="00801DDE" w:rsidRPr="00A51B0B" w:rsidRDefault="00801DDE" w:rsidP="00C66D22">
            <w:pPr>
              <w:pStyle w:val="ParagChurch"/>
              <w:rPr>
                <w:sz w:val="22"/>
                <w:szCs w:val="22"/>
              </w:rPr>
            </w:pPr>
            <w:r w:rsidRPr="00A51B0B">
              <w:rPr>
                <w:sz w:val="22"/>
                <w:szCs w:val="22"/>
              </w:rPr>
              <w:t>Exposition</w:t>
            </w:r>
          </w:p>
        </w:tc>
      </w:tr>
      <w:tr w:rsidR="00D671ED" w:rsidRPr="00A51B0B" w14:paraId="3B29AA97" w14:textId="77777777" w:rsidTr="00504D48">
        <w:trPr>
          <w:trHeight w:val="92"/>
        </w:trPr>
        <w:tc>
          <w:tcPr>
            <w:tcW w:w="1849" w:type="dxa"/>
            <w:vMerge/>
            <w:tcBorders>
              <w:top w:val="single" w:sz="4" w:space="0" w:color="auto"/>
            </w:tcBorders>
          </w:tcPr>
          <w:p w14:paraId="6E76048C" w14:textId="77777777" w:rsidR="00D671ED" w:rsidRPr="00A51B0B" w:rsidRDefault="00D671ED" w:rsidP="00C66D22">
            <w:pPr>
              <w:rPr>
                <w:sz w:val="22"/>
                <w:szCs w:val="22"/>
              </w:rPr>
            </w:pPr>
          </w:p>
        </w:tc>
        <w:tc>
          <w:tcPr>
            <w:tcW w:w="1570" w:type="dxa"/>
            <w:tcBorders>
              <w:top w:val="single" w:sz="4" w:space="0" w:color="auto"/>
            </w:tcBorders>
          </w:tcPr>
          <w:p w14:paraId="40996B51" w14:textId="77777777" w:rsidR="00D671ED" w:rsidRPr="00A51B0B" w:rsidRDefault="00D671ED" w:rsidP="00C66D22">
            <w:pPr>
              <w:pStyle w:val="ParagChurch"/>
              <w:rPr>
                <w:sz w:val="22"/>
                <w:szCs w:val="22"/>
              </w:rPr>
            </w:pPr>
            <w:r w:rsidRPr="00A51B0B">
              <w:rPr>
                <w:sz w:val="22"/>
                <w:szCs w:val="22"/>
              </w:rPr>
              <w:t>5.30pm</w:t>
            </w:r>
          </w:p>
        </w:tc>
        <w:tc>
          <w:tcPr>
            <w:tcW w:w="1616" w:type="dxa"/>
            <w:gridSpan w:val="2"/>
            <w:tcBorders>
              <w:top w:val="single" w:sz="4" w:space="0" w:color="auto"/>
            </w:tcBorders>
          </w:tcPr>
          <w:p w14:paraId="58B6D106" w14:textId="77777777" w:rsidR="00D671ED" w:rsidRPr="00A51B0B" w:rsidRDefault="00D671ED" w:rsidP="00C66D22">
            <w:pPr>
              <w:pStyle w:val="ParagChurch"/>
              <w:rPr>
                <w:sz w:val="22"/>
                <w:szCs w:val="22"/>
              </w:rPr>
            </w:pPr>
            <w:r w:rsidRPr="00A51B0B">
              <w:rPr>
                <w:sz w:val="22"/>
                <w:szCs w:val="22"/>
              </w:rPr>
              <w:t>St Joseph’s</w:t>
            </w:r>
          </w:p>
        </w:tc>
        <w:tc>
          <w:tcPr>
            <w:tcW w:w="1363" w:type="dxa"/>
            <w:gridSpan w:val="2"/>
            <w:tcBorders>
              <w:top w:val="single" w:sz="4" w:space="0" w:color="auto"/>
            </w:tcBorders>
          </w:tcPr>
          <w:p w14:paraId="787DC1C5" w14:textId="77777777" w:rsidR="00D671ED" w:rsidRPr="00A51B0B" w:rsidRDefault="00D671ED" w:rsidP="00C66D22">
            <w:pPr>
              <w:pStyle w:val="ParagChurch"/>
              <w:rPr>
                <w:sz w:val="22"/>
                <w:szCs w:val="22"/>
              </w:rPr>
            </w:pPr>
            <w:r w:rsidRPr="00A51B0B">
              <w:rPr>
                <w:sz w:val="22"/>
                <w:szCs w:val="22"/>
              </w:rPr>
              <w:t>Vigil Mass</w:t>
            </w:r>
          </w:p>
        </w:tc>
        <w:tc>
          <w:tcPr>
            <w:tcW w:w="4060" w:type="dxa"/>
            <w:tcBorders>
              <w:top w:val="single" w:sz="4" w:space="0" w:color="auto"/>
            </w:tcBorders>
          </w:tcPr>
          <w:p w14:paraId="0B7FA6AB" w14:textId="12A39B70" w:rsidR="00D671ED" w:rsidRPr="00A51B0B" w:rsidRDefault="00E10440" w:rsidP="00C66D22">
            <w:pPr>
              <w:pStyle w:val="ParagChurch"/>
              <w:rPr>
                <w:sz w:val="22"/>
                <w:szCs w:val="22"/>
              </w:rPr>
            </w:pPr>
            <w:r w:rsidRPr="00A51B0B">
              <w:rPr>
                <w:sz w:val="22"/>
                <w:szCs w:val="22"/>
              </w:rPr>
              <w:t>RIP David G Mitchell (YBS)</w:t>
            </w:r>
          </w:p>
        </w:tc>
      </w:tr>
      <w:tr w:rsidR="00D671ED" w:rsidRPr="00A51B0B" w14:paraId="78581E9E" w14:textId="77777777" w:rsidTr="00F448F5">
        <w:trPr>
          <w:trHeight w:val="20"/>
        </w:trPr>
        <w:tc>
          <w:tcPr>
            <w:tcW w:w="1849" w:type="dxa"/>
            <w:vMerge w:val="restart"/>
          </w:tcPr>
          <w:p w14:paraId="48822CBC" w14:textId="7EB4C719" w:rsidR="00D671ED" w:rsidRPr="002403DB" w:rsidRDefault="00D671ED" w:rsidP="009B478E">
            <w:pPr>
              <w:pStyle w:val="ParagChurch"/>
              <w:rPr>
                <w:sz w:val="16"/>
                <w:szCs w:val="16"/>
              </w:rPr>
            </w:pPr>
            <w:r w:rsidRPr="00A51B0B">
              <w:rPr>
                <w:sz w:val="22"/>
                <w:szCs w:val="22"/>
              </w:rPr>
              <w:t>Sun 2</w:t>
            </w:r>
            <w:r w:rsidRPr="00A51B0B">
              <w:rPr>
                <w:sz w:val="22"/>
                <w:szCs w:val="22"/>
                <w:vertAlign w:val="superscript"/>
              </w:rPr>
              <w:t>nd</w:t>
            </w:r>
            <w:r w:rsidRPr="00A51B0B">
              <w:rPr>
                <w:sz w:val="22"/>
                <w:szCs w:val="22"/>
              </w:rPr>
              <w:t xml:space="preserve"> June 2024 </w:t>
            </w:r>
            <w:r w:rsidRPr="002403DB">
              <w:rPr>
                <w:sz w:val="16"/>
                <w:szCs w:val="16"/>
              </w:rPr>
              <w:t>THE MOST HOLY BODY AND BLOOD OF THE LORD (Corpus Christi) Solemnity</w:t>
            </w:r>
          </w:p>
          <w:p w14:paraId="44FB05E2" w14:textId="01B4F472" w:rsidR="00D671ED" w:rsidRPr="00A51B0B" w:rsidRDefault="00D671ED" w:rsidP="00C66D22">
            <w:pPr>
              <w:pStyle w:val="ParagChurch"/>
              <w:rPr>
                <w:sz w:val="22"/>
                <w:szCs w:val="22"/>
              </w:rPr>
            </w:pPr>
          </w:p>
        </w:tc>
        <w:tc>
          <w:tcPr>
            <w:tcW w:w="1570" w:type="dxa"/>
          </w:tcPr>
          <w:p w14:paraId="6D1D83EB" w14:textId="77777777" w:rsidR="00D671ED" w:rsidRPr="00A51B0B" w:rsidRDefault="00D671ED" w:rsidP="00C66D22">
            <w:pPr>
              <w:pStyle w:val="ParagChurch"/>
              <w:rPr>
                <w:i/>
                <w:iCs/>
                <w:sz w:val="22"/>
                <w:szCs w:val="22"/>
              </w:rPr>
            </w:pPr>
            <w:r w:rsidRPr="00A51B0B">
              <w:rPr>
                <w:sz w:val="22"/>
                <w:szCs w:val="22"/>
              </w:rPr>
              <w:t>9.30am</w:t>
            </w:r>
          </w:p>
        </w:tc>
        <w:tc>
          <w:tcPr>
            <w:tcW w:w="1616" w:type="dxa"/>
            <w:gridSpan w:val="2"/>
          </w:tcPr>
          <w:p w14:paraId="205ABFE4" w14:textId="77777777" w:rsidR="00D671ED" w:rsidRPr="00A51B0B" w:rsidRDefault="00D671ED" w:rsidP="00C66D22">
            <w:pPr>
              <w:pStyle w:val="ParagChurch"/>
              <w:rPr>
                <w:sz w:val="22"/>
                <w:szCs w:val="22"/>
              </w:rPr>
            </w:pPr>
            <w:r w:rsidRPr="00A51B0B">
              <w:rPr>
                <w:sz w:val="22"/>
                <w:szCs w:val="22"/>
              </w:rPr>
              <w:t>Sacred Heart</w:t>
            </w:r>
          </w:p>
        </w:tc>
        <w:tc>
          <w:tcPr>
            <w:tcW w:w="1363" w:type="dxa"/>
            <w:gridSpan w:val="2"/>
          </w:tcPr>
          <w:p w14:paraId="5480487F" w14:textId="77777777" w:rsidR="00D671ED" w:rsidRPr="00A51B0B" w:rsidRDefault="00D671ED" w:rsidP="00C66D22">
            <w:pPr>
              <w:pStyle w:val="ParagChurch"/>
              <w:rPr>
                <w:sz w:val="22"/>
                <w:szCs w:val="22"/>
              </w:rPr>
            </w:pPr>
            <w:r w:rsidRPr="00A51B0B">
              <w:rPr>
                <w:sz w:val="22"/>
                <w:szCs w:val="22"/>
              </w:rPr>
              <w:t>Mass</w:t>
            </w:r>
          </w:p>
        </w:tc>
        <w:tc>
          <w:tcPr>
            <w:tcW w:w="4060" w:type="dxa"/>
          </w:tcPr>
          <w:p w14:paraId="586A1297" w14:textId="7995DA2F" w:rsidR="00D671ED" w:rsidRPr="00A51B0B" w:rsidRDefault="00E10440" w:rsidP="00C66D22">
            <w:pPr>
              <w:pStyle w:val="ParagChurch"/>
              <w:rPr>
                <w:sz w:val="22"/>
                <w:szCs w:val="22"/>
              </w:rPr>
            </w:pPr>
            <w:r w:rsidRPr="00A51B0B">
              <w:rPr>
                <w:sz w:val="22"/>
                <w:szCs w:val="22"/>
              </w:rPr>
              <w:t>People of the parish</w:t>
            </w:r>
          </w:p>
        </w:tc>
      </w:tr>
      <w:tr w:rsidR="00D671ED" w:rsidRPr="00A51B0B" w14:paraId="12C1D313" w14:textId="77777777" w:rsidTr="004478F6">
        <w:trPr>
          <w:trHeight w:val="359"/>
        </w:trPr>
        <w:tc>
          <w:tcPr>
            <w:tcW w:w="1849" w:type="dxa"/>
            <w:vMerge/>
          </w:tcPr>
          <w:p w14:paraId="679B8596" w14:textId="77777777" w:rsidR="00D671ED" w:rsidRPr="00A51B0B" w:rsidRDefault="00D671ED" w:rsidP="00C66D22">
            <w:pPr>
              <w:rPr>
                <w:sz w:val="22"/>
                <w:szCs w:val="22"/>
              </w:rPr>
            </w:pPr>
          </w:p>
        </w:tc>
        <w:tc>
          <w:tcPr>
            <w:tcW w:w="1570" w:type="dxa"/>
          </w:tcPr>
          <w:p w14:paraId="5460C4CD" w14:textId="77777777" w:rsidR="00D671ED" w:rsidRPr="00A51B0B" w:rsidRDefault="00D671ED" w:rsidP="00C66D22">
            <w:pPr>
              <w:pStyle w:val="ParagChurch"/>
              <w:rPr>
                <w:sz w:val="22"/>
                <w:szCs w:val="22"/>
              </w:rPr>
            </w:pPr>
            <w:r w:rsidRPr="00A51B0B">
              <w:rPr>
                <w:sz w:val="22"/>
                <w:szCs w:val="22"/>
              </w:rPr>
              <w:t>11.00am</w:t>
            </w:r>
          </w:p>
        </w:tc>
        <w:tc>
          <w:tcPr>
            <w:tcW w:w="1616" w:type="dxa"/>
            <w:gridSpan w:val="2"/>
          </w:tcPr>
          <w:p w14:paraId="1F6AC93C" w14:textId="77777777" w:rsidR="00D671ED" w:rsidRPr="00A51B0B" w:rsidRDefault="00D671ED" w:rsidP="00C66D22">
            <w:pPr>
              <w:pStyle w:val="ParagChurch"/>
              <w:rPr>
                <w:sz w:val="22"/>
                <w:szCs w:val="22"/>
              </w:rPr>
            </w:pPr>
            <w:r w:rsidRPr="00A51B0B">
              <w:rPr>
                <w:sz w:val="22"/>
                <w:szCs w:val="22"/>
              </w:rPr>
              <w:t>St. Joseph’s</w:t>
            </w:r>
          </w:p>
        </w:tc>
        <w:tc>
          <w:tcPr>
            <w:tcW w:w="1363" w:type="dxa"/>
            <w:gridSpan w:val="2"/>
          </w:tcPr>
          <w:p w14:paraId="5EB6D7B0" w14:textId="77777777" w:rsidR="00D671ED" w:rsidRPr="00A51B0B" w:rsidRDefault="00D671ED" w:rsidP="00C66D22">
            <w:pPr>
              <w:pStyle w:val="ParagChurch"/>
              <w:rPr>
                <w:sz w:val="22"/>
                <w:szCs w:val="22"/>
              </w:rPr>
            </w:pPr>
            <w:r w:rsidRPr="00A51B0B">
              <w:rPr>
                <w:sz w:val="22"/>
                <w:szCs w:val="22"/>
              </w:rPr>
              <w:t>Mass</w:t>
            </w:r>
          </w:p>
        </w:tc>
        <w:tc>
          <w:tcPr>
            <w:tcW w:w="4060" w:type="dxa"/>
          </w:tcPr>
          <w:p w14:paraId="277D736D" w14:textId="324175C0" w:rsidR="00D671ED" w:rsidRPr="00A51B0B" w:rsidRDefault="00381DF1" w:rsidP="00C66D22">
            <w:pPr>
              <w:pStyle w:val="ParagChurch"/>
              <w:rPr>
                <w:sz w:val="22"/>
                <w:szCs w:val="22"/>
              </w:rPr>
            </w:pPr>
            <w:r w:rsidRPr="00A51B0B">
              <w:rPr>
                <w:sz w:val="22"/>
                <w:szCs w:val="22"/>
              </w:rPr>
              <w:t>RIP Rawle Gervais</w:t>
            </w:r>
            <w:r w:rsidR="00E02AD0" w:rsidRPr="00A51B0B">
              <w:rPr>
                <w:sz w:val="22"/>
                <w:szCs w:val="22"/>
              </w:rPr>
              <w:t xml:space="preserve"> (anniversary)</w:t>
            </w:r>
            <w:r w:rsidRPr="00A51B0B">
              <w:rPr>
                <w:sz w:val="22"/>
                <w:szCs w:val="22"/>
              </w:rPr>
              <w:t xml:space="preserve"> and Aisha </w:t>
            </w:r>
            <w:r w:rsidR="00E02AD0" w:rsidRPr="00A51B0B">
              <w:rPr>
                <w:sz w:val="22"/>
                <w:szCs w:val="22"/>
              </w:rPr>
              <w:t>Gervais (birthday remembrance)</w:t>
            </w:r>
          </w:p>
        </w:tc>
      </w:tr>
    </w:tbl>
    <w:p w14:paraId="30CB3567" w14:textId="77777777" w:rsidR="00D71E52" w:rsidRPr="00F432A1" w:rsidRDefault="00D71E52" w:rsidP="00C66D22">
      <w:pPr>
        <w:pStyle w:val="church"/>
        <w:sectPr w:rsidR="00D71E52" w:rsidRPr="00F432A1" w:rsidSect="00D71E52">
          <w:pgSz w:w="11906" w:h="16838"/>
          <w:pgMar w:top="720" w:right="720" w:bottom="720" w:left="720" w:header="708" w:footer="708" w:gutter="0"/>
          <w:cols w:space="720"/>
          <w:docGrid w:linePitch="360"/>
        </w:sectPr>
      </w:pPr>
    </w:p>
    <w:p w14:paraId="484879F8" w14:textId="77777777" w:rsidR="00D71E52" w:rsidRPr="00F6706B" w:rsidRDefault="00D71E52" w:rsidP="00D71E52">
      <w:pPr>
        <w:tabs>
          <w:tab w:val="center" w:pos="5233"/>
          <w:tab w:val="left" w:pos="7558"/>
        </w:tabs>
        <w:spacing w:after="0" w:line="240" w:lineRule="auto"/>
        <w:rPr>
          <w:rFonts w:ascii="Garamond" w:hAnsi="Garamond"/>
        </w:rPr>
      </w:pPr>
      <w:bookmarkStart w:id="0" w:name="_Hlk87551435"/>
      <w:r w:rsidRPr="00F6706B">
        <w:rPr>
          <w:rFonts w:ascii="Garamond" w:hAnsi="Garamond"/>
        </w:rPr>
        <w:t xml:space="preserve">EXPOSITION OF THE BLESSED SACRAMENT THIS WEEK </w:t>
      </w:r>
    </w:p>
    <w:tbl>
      <w:tblPr>
        <w:tblStyle w:val="PlainTable4"/>
        <w:tblW w:w="0" w:type="auto"/>
        <w:tblLook w:val="04A0" w:firstRow="1" w:lastRow="0" w:firstColumn="1" w:lastColumn="0" w:noHBand="0" w:noVBand="1"/>
      </w:tblPr>
      <w:tblGrid>
        <w:gridCol w:w="1800"/>
        <w:gridCol w:w="2610"/>
        <w:gridCol w:w="6046"/>
      </w:tblGrid>
      <w:tr w:rsidR="00D71E52" w:rsidRPr="00F6706B" w14:paraId="339D904A" w14:textId="77777777" w:rsidTr="0086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1F7BFEDB" w14:textId="77777777" w:rsidR="00D71E52" w:rsidRPr="00F6706B" w:rsidRDefault="00D71E52" w:rsidP="00865F5E">
            <w:pPr>
              <w:tabs>
                <w:tab w:val="center" w:pos="5233"/>
                <w:tab w:val="left" w:pos="7558"/>
              </w:tabs>
              <w:spacing w:after="0" w:line="240" w:lineRule="auto"/>
              <w:rPr>
                <w:rFonts w:ascii="Garamond" w:hAnsi="Garamond"/>
                <w:b w:val="0"/>
                <w:bCs w:val="0"/>
                <w:sz w:val="22"/>
                <w:szCs w:val="22"/>
              </w:rPr>
            </w:pPr>
            <w:r w:rsidRPr="00F6706B">
              <w:rPr>
                <w:rFonts w:ascii="Garamond" w:hAnsi="Garamond"/>
                <w:b w:val="0"/>
                <w:bCs w:val="0"/>
                <w:sz w:val="22"/>
                <w:szCs w:val="22"/>
              </w:rPr>
              <w:t xml:space="preserve">Sacred Heart        </w:t>
            </w:r>
          </w:p>
        </w:tc>
        <w:tc>
          <w:tcPr>
            <w:tcW w:w="2610" w:type="dxa"/>
          </w:tcPr>
          <w:p w14:paraId="72ECD047" w14:textId="5F476A95" w:rsidR="00D71E52" w:rsidRPr="00F6706B" w:rsidRDefault="008555DC" w:rsidP="00865F5E">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2"/>
                <w:szCs w:val="22"/>
              </w:rPr>
            </w:pPr>
            <w:r w:rsidRPr="00F6706B">
              <w:rPr>
                <w:rFonts w:ascii="Garamond" w:hAnsi="Garamond"/>
                <w:b w:val="0"/>
                <w:bCs w:val="0"/>
                <w:sz w:val="22"/>
                <w:szCs w:val="22"/>
              </w:rPr>
              <w:t xml:space="preserve">9.15 </w:t>
            </w:r>
            <w:r w:rsidR="00D71E52" w:rsidRPr="00F6706B">
              <w:rPr>
                <w:rFonts w:ascii="Garamond" w:hAnsi="Garamond"/>
                <w:b w:val="0"/>
                <w:bCs w:val="0"/>
                <w:sz w:val="22"/>
                <w:szCs w:val="22"/>
              </w:rPr>
              <w:t>on Tuesday</w:t>
            </w:r>
          </w:p>
        </w:tc>
        <w:tc>
          <w:tcPr>
            <w:tcW w:w="6046" w:type="dxa"/>
          </w:tcPr>
          <w:p w14:paraId="01FF20E5" w14:textId="59C800F7" w:rsidR="00D71E52" w:rsidRPr="00F6706B" w:rsidRDefault="008555DC" w:rsidP="00865F5E">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2"/>
                <w:szCs w:val="22"/>
              </w:rPr>
            </w:pPr>
            <w:r w:rsidRPr="00F6706B">
              <w:rPr>
                <w:rFonts w:ascii="Garamond" w:hAnsi="Garamond"/>
                <w:b w:val="0"/>
                <w:bCs w:val="0"/>
                <w:sz w:val="22"/>
                <w:szCs w:val="22"/>
              </w:rPr>
              <w:t>9.15</w:t>
            </w:r>
            <w:r w:rsidR="007B4B16" w:rsidRPr="00F6706B">
              <w:rPr>
                <w:rFonts w:ascii="Garamond" w:hAnsi="Garamond"/>
                <w:b w:val="0"/>
                <w:bCs w:val="0"/>
                <w:sz w:val="22"/>
                <w:szCs w:val="22"/>
              </w:rPr>
              <w:t xml:space="preserve"> </w:t>
            </w:r>
            <w:r w:rsidR="00D71E52" w:rsidRPr="00F6706B">
              <w:rPr>
                <w:rFonts w:ascii="Garamond" w:hAnsi="Garamond"/>
                <w:b w:val="0"/>
                <w:bCs w:val="0"/>
                <w:sz w:val="22"/>
                <w:szCs w:val="22"/>
              </w:rPr>
              <w:t xml:space="preserve">on Thursday </w:t>
            </w:r>
          </w:p>
        </w:tc>
      </w:tr>
      <w:tr w:rsidR="00D71E52" w:rsidRPr="00F6706B" w14:paraId="57B4B35E" w14:textId="77777777" w:rsidTr="00865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3EB528F9" w14:textId="77777777" w:rsidR="00D71E52" w:rsidRPr="00F6706B" w:rsidRDefault="00D71E52" w:rsidP="00865F5E">
            <w:pPr>
              <w:tabs>
                <w:tab w:val="center" w:pos="5233"/>
                <w:tab w:val="left" w:pos="7558"/>
              </w:tabs>
              <w:spacing w:after="0" w:line="240" w:lineRule="auto"/>
              <w:rPr>
                <w:rFonts w:ascii="Garamond" w:hAnsi="Garamond"/>
                <w:b w:val="0"/>
                <w:bCs w:val="0"/>
                <w:sz w:val="22"/>
                <w:szCs w:val="22"/>
              </w:rPr>
            </w:pPr>
            <w:r w:rsidRPr="00F6706B">
              <w:rPr>
                <w:rFonts w:ascii="Garamond" w:hAnsi="Garamond"/>
                <w:b w:val="0"/>
                <w:bCs w:val="0"/>
                <w:sz w:val="22"/>
                <w:szCs w:val="22"/>
              </w:rPr>
              <w:t>St. Joseph’s</w:t>
            </w:r>
          </w:p>
        </w:tc>
        <w:tc>
          <w:tcPr>
            <w:tcW w:w="2610" w:type="dxa"/>
            <w:shd w:val="clear" w:color="auto" w:fill="auto"/>
          </w:tcPr>
          <w:p w14:paraId="46F1AAE1" w14:textId="4BB87EA4" w:rsidR="00D71E52" w:rsidRPr="00F6706B" w:rsidRDefault="008555DC" w:rsidP="00865F5E">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F6706B">
              <w:rPr>
                <w:rFonts w:ascii="Garamond" w:hAnsi="Garamond"/>
                <w:sz w:val="22"/>
                <w:szCs w:val="22"/>
              </w:rPr>
              <w:t xml:space="preserve">9.15 </w:t>
            </w:r>
            <w:r w:rsidR="00D71E52" w:rsidRPr="00F6706B">
              <w:rPr>
                <w:rFonts w:ascii="Garamond" w:hAnsi="Garamond"/>
                <w:sz w:val="22"/>
                <w:szCs w:val="22"/>
              </w:rPr>
              <w:t>on Wednesday</w:t>
            </w:r>
          </w:p>
        </w:tc>
        <w:tc>
          <w:tcPr>
            <w:tcW w:w="6046" w:type="dxa"/>
            <w:shd w:val="clear" w:color="auto" w:fill="auto"/>
          </w:tcPr>
          <w:p w14:paraId="40354C16" w14:textId="77777777" w:rsidR="00D71E52" w:rsidRPr="00F6706B" w:rsidRDefault="00D71E52" w:rsidP="00865F5E">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F6706B">
              <w:rPr>
                <w:rFonts w:ascii="Garamond" w:hAnsi="Garamond"/>
                <w:sz w:val="22"/>
                <w:szCs w:val="22"/>
              </w:rPr>
              <w:t>9.15am on Friday</w:t>
            </w:r>
          </w:p>
        </w:tc>
      </w:tr>
    </w:tbl>
    <w:p w14:paraId="49B02937" w14:textId="77777777" w:rsidR="00D71E52" w:rsidRPr="00807EEA" w:rsidRDefault="00D71E52" w:rsidP="00D71E52">
      <w:pPr>
        <w:spacing w:after="0"/>
        <w:rPr>
          <w:rFonts w:ascii="Garamond" w:hAnsi="Garamond"/>
          <w:sz w:val="24"/>
          <w:szCs w:val="24"/>
          <w:lang w:eastAsia="en-GB"/>
        </w:rPr>
      </w:pPr>
    </w:p>
    <w:p w14:paraId="0629F5A1" w14:textId="77777777" w:rsidR="00D71E52" w:rsidRDefault="00D71E52" w:rsidP="00D71E52">
      <w:pPr>
        <w:spacing w:after="0"/>
        <w:rPr>
          <w:rFonts w:ascii="Garamond" w:hAnsi="Garamond"/>
          <w:lang w:eastAsia="en-GB"/>
        </w:rPr>
      </w:pPr>
    </w:p>
    <w:p w14:paraId="0CB96242" w14:textId="77777777" w:rsidR="00D71E52" w:rsidRPr="00F6706B" w:rsidRDefault="00D71E52" w:rsidP="00D71E52">
      <w:pPr>
        <w:spacing w:after="0"/>
        <w:rPr>
          <w:rFonts w:ascii="Garamond" w:hAnsi="Garamond"/>
          <w:lang w:eastAsia="en-GB"/>
        </w:rPr>
      </w:pPr>
      <w:r w:rsidRPr="00F6706B">
        <w:rPr>
          <w:rFonts w:ascii="Garamond" w:hAnsi="Garamond"/>
          <w:lang w:eastAsia="en-GB"/>
        </w:rPr>
        <w:t>SICK AND HOUSEBOUND:  Please pray for them.</w:t>
      </w:r>
    </w:p>
    <w:p w14:paraId="3EFB283D" w14:textId="72EFC39F" w:rsidR="00D71E52" w:rsidRPr="00F6706B" w:rsidRDefault="00D71E52" w:rsidP="00D71E52">
      <w:pPr>
        <w:spacing w:after="0"/>
        <w:rPr>
          <w:rFonts w:ascii="Garamond" w:hAnsi="Garamond"/>
          <w:lang w:eastAsia="en-GB"/>
        </w:rPr>
      </w:pPr>
      <w:r w:rsidRPr="00F6706B">
        <w:rPr>
          <w:rFonts w:ascii="Garamond" w:hAnsi="Garamond"/>
          <w:lang w:eastAsia="en-GB"/>
        </w:rPr>
        <w:t xml:space="preserve">Damian Ainscough, Anna Barszc, Christopher Brown, Fr Don Clements, Patience Dare, Carol Dent, Anne Hayward, Eileen Hodgson, Dorothy Kershaw, Anthony Margrave, Jean McAndrew, </w:t>
      </w:r>
      <w:r w:rsidR="007B4B16" w:rsidRPr="00F6706B">
        <w:rPr>
          <w:rFonts w:ascii="Garamond" w:hAnsi="Garamond"/>
          <w:lang w:eastAsia="en-GB"/>
        </w:rPr>
        <w:t>Mirr</w:t>
      </w:r>
      <w:r w:rsidR="009B478E" w:rsidRPr="00F6706B">
        <w:rPr>
          <w:rFonts w:ascii="Garamond" w:hAnsi="Garamond"/>
          <w:lang w:eastAsia="en-GB"/>
        </w:rPr>
        <w:t>y</w:t>
      </w:r>
      <w:r w:rsidR="007B4B16" w:rsidRPr="00F6706B">
        <w:rPr>
          <w:rFonts w:ascii="Garamond" w:hAnsi="Garamond"/>
          <w:lang w:eastAsia="en-GB"/>
        </w:rPr>
        <w:t xml:space="preserve"> Redm</w:t>
      </w:r>
      <w:r w:rsidR="009B478E" w:rsidRPr="00F6706B">
        <w:rPr>
          <w:rFonts w:ascii="Garamond" w:hAnsi="Garamond"/>
          <w:lang w:eastAsia="en-GB"/>
        </w:rPr>
        <w:t>an</w:t>
      </w:r>
      <w:r w:rsidR="007B4B16" w:rsidRPr="00F6706B">
        <w:rPr>
          <w:rFonts w:ascii="Garamond" w:hAnsi="Garamond"/>
          <w:lang w:eastAsia="en-GB"/>
        </w:rPr>
        <w:t xml:space="preserve">, </w:t>
      </w:r>
      <w:r w:rsidRPr="00F6706B">
        <w:rPr>
          <w:rFonts w:ascii="Garamond" w:hAnsi="Garamond"/>
          <w:lang w:eastAsia="en-GB"/>
        </w:rPr>
        <w:t>Bernard Rook, Ken Rumney, Timmy Ryan, Kevin and Catherine Thornton, Alison Urquhart, Margaret Watson and all those who are ill and would like to remain anonymous.</w:t>
      </w:r>
    </w:p>
    <w:bookmarkEnd w:id="0"/>
    <w:p w14:paraId="39427A92" w14:textId="77777777" w:rsidR="007B4B16" w:rsidRPr="00F6706B" w:rsidRDefault="007B4B16" w:rsidP="00D71E52">
      <w:pPr>
        <w:spacing w:after="0" w:line="240" w:lineRule="auto"/>
        <w:rPr>
          <w:rFonts w:ascii="Garamond" w:hAnsi="Garamond"/>
        </w:rPr>
      </w:pPr>
    </w:p>
    <w:p w14:paraId="059BCFDC" w14:textId="77777777" w:rsidR="003343D5" w:rsidRDefault="003343D5" w:rsidP="003343D5">
      <w:pPr>
        <w:spacing w:after="0" w:line="240" w:lineRule="auto"/>
        <w:rPr>
          <w:rFonts w:ascii="Garamond" w:hAnsi="Garamond"/>
          <w:sz w:val="24"/>
          <w:szCs w:val="24"/>
        </w:rPr>
        <w:sectPr w:rsidR="003343D5" w:rsidSect="003343D5">
          <w:type w:val="continuous"/>
          <w:pgSz w:w="11906" w:h="16838"/>
          <w:pgMar w:top="720" w:right="720" w:bottom="720" w:left="720" w:header="708" w:footer="708" w:gutter="0"/>
          <w:cols w:space="720"/>
          <w:docGrid w:linePitch="360"/>
        </w:sectPr>
      </w:pPr>
    </w:p>
    <w:p w14:paraId="73B340D3" w14:textId="4581DACD" w:rsidR="003343D5" w:rsidRPr="003343D5" w:rsidRDefault="003343D5" w:rsidP="003343D5">
      <w:pPr>
        <w:spacing w:after="0" w:line="240" w:lineRule="auto"/>
        <w:rPr>
          <w:rFonts w:ascii="Garamond" w:hAnsi="Garamond"/>
          <w:sz w:val="24"/>
          <w:szCs w:val="24"/>
        </w:rPr>
        <w:sectPr w:rsidR="003343D5" w:rsidRPr="003343D5" w:rsidSect="00D71E52">
          <w:type w:val="continuous"/>
          <w:pgSz w:w="11906" w:h="16838"/>
          <w:pgMar w:top="720" w:right="720" w:bottom="720" w:left="720" w:header="708" w:footer="708" w:gutter="0"/>
          <w:cols w:num="2" w:space="720"/>
          <w:docGrid w:linePitch="360"/>
        </w:sectPr>
      </w:pPr>
      <w:r w:rsidRPr="003343D5">
        <w:rPr>
          <w:rFonts w:ascii="Garamond" w:hAnsi="Garamond"/>
          <w:noProof/>
          <w:sz w:val="24"/>
          <w:szCs w:val="24"/>
        </w:rPr>
        <w:lastRenderedPageBreak/>
        <mc:AlternateContent>
          <mc:Choice Requires="wps">
            <w:drawing>
              <wp:anchor distT="45720" distB="45720" distL="114300" distR="114300" simplePos="0" relativeHeight="251661312" behindDoc="0" locked="0" layoutInCell="1" allowOverlap="1" wp14:anchorId="1341A8AE" wp14:editId="3F0D081E">
                <wp:simplePos x="0" y="0"/>
                <wp:positionH relativeFrom="column">
                  <wp:posOffset>-142875</wp:posOffset>
                </wp:positionH>
                <wp:positionV relativeFrom="paragraph">
                  <wp:posOffset>356870</wp:posOffset>
                </wp:positionV>
                <wp:extent cx="6515100" cy="1785620"/>
                <wp:effectExtent l="0" t="0" r="19050" b="24130"/>
                <wp:wrapSquare wrapText="bothSides"/>
                <wp:docPr id="743134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85620"/>
                        </a:xfrm>
                        <a:prstGeom prst="rect">
                          <a:avLst/>
                        </a:prstGeom>
                        <a:solidFill>
                          <a:srgbClr val="FFFFFF"/>
                        </a:solidFill>
                        <a:ln w="9525">
                          <a:solidFill>
                            <a:srgbClr val="000000"/>
                          </a:solidFill>
                          <a:miter lim="800000"/>
                          <a:headEnd/>
                          <a:tailEnd/>
                        </a:ln>
                      </wps:spPr>
                      <wps:txbx>
                        <w:txbxContent>
                          <w:p w14:paraId="194BD4A9" w14:textId="77777777" w:rsidR="003343D5" w:rsidRPr="003343D5" w:rsidRDefault="003343D5" w:rsidP="003343D5">
                            <w:pPr>
                              <w:spacing w:after="0" w:line="240" w:lineRule="auto"/>
                              <w:rPr>
                                <w:rFonts w:ascii="Abadi" w:hAnsi="Abadi"/>
                                <w:sz w:val="28"/>
                                <w:szCs w:val="28"/>
                              </w:rPr>
                            </w:pPr>
                            <w:r w:rsidRPr="003343D5">
                              <w:rPr>
                                <w:rFonts w:ascii="Abadi" w:hAnsi="Abadi"/>
                                <w:sz w:val="28"/>
                                <w:szCs w:val="28"/>
                              </w:rPr>
                              <w:t>SUDAN CRISIS APPEAL 2024</w:t>
                            </w:r>
                          </w:p>
                          <w:p w14:paraId="0D2A0448" w14:textId="77777777" w:rsidR="003343D5" w:rsidRPr="003343D5" w:rsidRDefault="003343D5" w:rsidP="003343D5">
                            <w:pPr>
                              <w:spacing w:after="0" w:line="240" w:lineRule="auto"/>
                              <w:rPr>
                                <w:rFonts w:ascii="Abadi" w:hAnsi="Abadi"/>
                                <w:sz w:val="28"/>
                                <w:szCs w:val="28"/>
                              </w:rPr>
                            </w:pPr>
                            <w:r w:rsidRPr="003343D5">
                              <w:rPr>
                                <w:rFonts w:ascii="Abadi" w:hAnsi="Abadi"/>
                                <w:sz w:val="28"/>
                                <w:szCs w:val="28"/>
                              </w:rPr>
                              <w:t xml:space="preserve">Millions of families in Sudan, forced to flee their homes amid conflict, now face yet another urgent crisis – extreme hunger. Please give to CAFOD’s Sudan Crisis Appeal in church or at cafod.org.uk/sudanappeal. Your donation will help CAFOD’s partners to support more families with food packages and help to get medicines, as well as rebuilding water pipelines so clean water can reach communities who need it. Thank you for your generosity and your prayers. </w:t>
                            </w:r>
                          </w:p>
                          <w:p w14:paraId="1FF2EA11" w14:textId="73418B51" w:rsidR="003343D5" w:rsidRPr="003343D5" w:rsidRDefault="007A2974" w:rsidP="003343D5">
                            <w:pPr>
                              <w:spacing w:after="0" w:line="240" w:lineRule="auto"/>
                              <w:rPr>
                                <w:rFonts w:ascii="Abadi" w:hAnsi="Abadi"/>
                                <w:sz w:val="28"/>
                                <w:szCs w:val="28"/>
                              </w:rPr>
                            </w:pPr>
                            <w:r w:rsidRPr="003343D5">
                              <w:rPr>
                                <w:rFonts w:ascii="Abadi" w:hAnsi="Abadi"/>
                                <w:sz w:val="28"/>
                                <w:szCs w:val="28"/>
                              </w:rPr>
                              <w:t xml:space="preserve">COLLECTION </w:t>
                            </w:r>
                            <w:r>
                              <w:rPr>
                                <w:rFonts w:ascii="Abadi" w:hAnsi="Abadi"/>
                                <w:sz w:val="28"/>
                                <w:szCs w:val="28"/>
                              </w:rPr>
                              <w:t>TO BE KEPT OPEN FOR THE NEXT FEW DAYS</w:t>
                            </w:r>
                            <w:r w:rsidRPr="003343D5">
                              <w:rPr>
                                <w:rFonts w:ascii="Abadi" w:hAnsi="Abadi"/>
                                <w:sz w:val="28"/>
                                <w:szCs w:val="28"/>
                              </w:rPr>
                              <w:t>.</w:t>
                            </w:r>
                          </w:p>
                          <w:p w14:paraId="79F9F6F6" w14:textId="7497E956" w:rsidR="003343D5" w:rsidRDefault="003343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1A8AE" id="_x0000_t202" coordsize="21600,21600" o:spt="202" path="m,l,21600r21600,l21600,xe">
                <v:stroke joinstyle="miter"/>
                <v:path gradientshapeok="t" o:connecttype="rect"/>
              </v:shapetype>
              <v:shape id="Text Box 2" o:spid="_x0000_s1026" type="#_x0000_t202" style="position:absolute;margin-left:-11.25pt;margin-top:28.1pt;width:513pt;height:14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">
                <v:textbox>
                  <w:txbxContent>
                    <w:p w14:paraId="194BD4A9" w14:textId="77777777" w:rsidR="003343D5" w:rsidRPr="003343D5" w:rsidRDefault="003343D5" w:rsidP="003343D5">
                      <w:pPr>
                        <w:spacing w:after="0" w:line="240" w:lineRule="auto"/>
                        <w:rPr>
                          <w:rFonts w:ascii="Abadi" w:hAnsi="Abadi"/>
                          <w:sz w:val="28"/>
                          <w:szCs w:val="28"/>
                        </w:rPr>
                      </w:pPr>
                      <w:r w:rsidRPr="003343D5">
                        <w:rPr>
                          <w:rFonts w:ascii="Abadi" w:hAnsi="Abadi"/>
                          <w:sz w:val="28"/>
                          <w:szCs w:val="28"/>
                        </w:rPr>
                        <w:t>SUDAN CRISIS APPEAL 2024</w:t>
                      </w:r>
                    </w:p>
                    <w:p w14:paraId="0D2A0448" w14:textId="77777777" w:rsidR="003343D5" w:rsidRPr="003343D5" w:rsidRDefault="003343D5" w:rsidP="003343D5">
                      <w:pPr>
                        <w:spacing w:after="0" w:line="240" w:lineRule="auto"/>
                        <w:rPr>
                          <w:rFonts w:ascii="Abadi" w:hAnsi="Abadi"/>
                          <w:sz w:val="28"/>
                          <w:szCs w:val="28"/>
                        </w:rPr>
                      </w:pPr>
                      <w:r w:rsidRPr="003343D5">
                        <w:rPr>
                          <w:rFonts w:ascii="Abadi" w:hAnsi="Abadi"/>
                          <w:sz w:val="28"/>
                          <w:szCs w:val="28"/>
                        </w:rPr>
                        <w:t xml:space="preserve">Millions of families in Sudan, forced to flee their homes amid conflict, now face yet another urgent crisis – extreme hunger. Please give to CAFOD’s Sudan Crisis Appeal in church or at cafod.org.uk/sudanappeal. Your donation will help CAFOD’s partners to support more families with food packages and help to get medicines, as well as rebuilding water pipelines so clean water can reach communities who need it. Thank you for your generosity and your prayers. </w:t>
                      </w:r>
                    </w:p>
                    <w:p w14:paraId="1FF2EA11" w14:textId="73418B51" w:rsidR="003343D5" w:rsidRPr="003343D5" w:rsidRDefault="007A2974" w:rsidP="003343D5">
                      <w:pPr>
                        <w:spacing w:after="0" w:line="240" w:lineRule="auto"/>
                        <w:rPr>
                          <w:rFonts w:ascii="Abadi" w:hAnsi="Abadi"/>
                          <w:sz w:val="28"/>
                          <w:szCs w:val="28"/>
                        </w:rPr>
                      </w:pPr>
                      <w:r w:rsidRPr="003343D5">
                        <w:rPr>
                          <w:rFonts w:ascii="Abadi" w:hAnsi="Abadi"/>
                          <w:sz w:val="28"/>
                          <w:szCs w:val="28"/>
                        </w:rPr>
                        <w:t xml:space="preserve">COLLECTION </w:t>
                      </w:r>
                      <w:r>
                        <w:rPr>
                          <w:rFonts w:ascii="Abadi" w:hAnsi="Abadi"/>
                          <w:sz w:val="28"/>
                          <w:szCs w:val="28"/>
                        </w:rPr>
                        <w:t>TO BE KEPT OPEN FOR THE NEXT FEW DAYS</w:t>
                      </w:r>
                      <w:r w:rsidRPr="003343D5">
                        <w:rPr>
                          <w:rFonts w:ascii="Abadi" w:hAnsi="Abadi"/>
                          <w:sz w:val="28"/>
                          <w:szCs w:val="28"/>
                        </w:rPr>
                        <w:t>.</w:t>
                      </w:r>
                    </w:p>
                    <w:p w14:paraId="79F9F6F6" w14:textId="7497E956" w:rsidR="003343D5" w:rsidRDefault="003343D5"/>
                  </w:txbxContent>
                </v:textbox>
                <w10:wrap type="square"/>
              </v:shape>
            </w:pict>
          </mc:Fallback>
        </mc:AlternateContent>
      </w:r>
    </w:p>
    <w:p w14:paraId="08E39E36" w14:textId="77777777" w:rsidR="003343D5" w:rsidRDefault="003343D5" w:rsidP="003343D5">
      <w:pPr>
        <w:tabs>
          <w:tab w:val="center" w:pos="5233"/>
          <w:tab w:val="left" w:pos="7558"/>
        </w:tabs>
        <w:spacing w:after="0" w:line="240" w:lineRule="auto"/>
        <w:rPr>
          <w:rFonts w:ascii="Garamond" w:hAnsi="Garamond"/>
        </w:rPr>
      </w:pPr>
    </w:p>
    <w:p w14:paraId="44DB9441" w14:textId="071476C2" w:rsidR="007A2974" w:rsidRDefault="0083634D" w:rsidP="003343D5">
      <w:pPr>
        <w:tabs>
          <w:tab w:val="center" w:pos="5233"/>
          <w:tab w:val="left" w:pos="7558"/>
        </w:tabs>
        <w:spacing w:after="0" w:line="240" w:lineRule="auto"/>
        <w:rPr>
          <w:rFonts w:ascii="Garamond" w:hAnsi="Garamond"/>
        </w:rPr>
      </w:pPr>
      <w:r>
        <w:rPr>
          <w:rFonts w:ascii="Garamond" w:hAnsi="Garamond"/>
        </w:rPr>
        <w:t>FIRST HOLY COMMUNION 2024</w:t>
      </w:r>
    </w:p>
    <w:p w14:paraId="631D9E8A" w14:textId="42151AA2" w:rsidR="0083634D" w:rsidRDefault="00140E80" w:rsidP="003343D5">
      <w:pPr>
        <w:tabs>
          <w:tab w:val="center" w:pos="5233"/>
          <w:tab w:val="left" w:pos="7558"/>
        </w:tabs>
        <w:spacing w:after="0" w:line="240" w:lineRule="auto"/>
        <w:rPr>
          <w:rFonts w:ascii="Garamond" w:hAnsi="Garamond"/>
        </w:rPr>
      </w:pPr>
      <w:r w:rsidRPr="00140E80">
        <w:rPr>
          <w:rFonts w:ascii="Garamond" w:hAnsi="Garamond"/>
        </w:rPr>
        <w:t xml:space="preserve">Many thanks to all who helped with </w:t>
      </w:r>
      <w:r w:rsidR="0034616E">
        <w:rPr>
          <w:rFonts w:ascii="Garamond" w:hAnsi="Garamond"/>
        </w:rPr>
        <w:t>p</w:t>
      </w:r>
      <w:r w:rsidRPr="00140E80">
        <w:rPr>
          <w:rFonts w:ascii="Garamond" w:hAnsi="Garamond"/>
        </w:rPr>
        <w:t xml:space="preserve">reparing our </w:t>
      </w:r>
      <w:r w:rsidR="0034616E" w:rsidRPr="0034616E">
        <w:rPr>
          <w:rFonts w:ascii="Garamond" w:hAnsi="Garamond"/>
        </w:rPr>
        <w:t>children</w:t>
      </w:r>
      <w:r w:rsidRPr="00140E80">
        <w:rPr>
          <w:rFonts w:ascii="Garamond" w:hAnsi="Garamond"/>
        </w:rPr>
        <w:t xml:space="preserve"> for F</w:t>
      </w:r>
      <w:r w:rsidR="009303DA">
        <w:rPr>
          <w:rFonts w:ascii="Garamond" w:hAnsi="Garamond"/>
        </w:rPr>
        <w:t>irst Holy</w:t>
      </w:r>
      <w:r w:rsidRPr="00140E80">
        <w:rPr>
          <w:rFonts w:ascii="Garamond" w:hAnsi="Garamond"/>
        </w:rPr>
        <w:t xml:space="preserve"> Communion, and to all who assisted with the lovely Mass last S</w:t>
      </w:r>
      <w:r w:rsidR="009303DA">
        <w:rPr>
          <w:rFonts w:ascii="Garamond" w:hAnsi="Garamond"/>
        </w:rPr>
        <w:t>atur</w:t>
      </w:r>
      <w:r w:rsidRPr="00140E80">
        <w:rPr>
          <w:rFonts w:ascii="Garamond" w:hAnsi="Garamond"/>
        </w:rPr>
        <w:t xml:space="preserve">day. Catherine </w:t>
      </w:r>
      <w:r w:rsidR="009303DA">
        <w:rPr>
          <w:rFonts w:ascii="Garamond" w:hAnsi="Garamond"/>
        </w:rPr>
        <w:t xml:space="preserve">(leader of the </w:t>
      </w:r>
      <w:r w:rsidR="00352D0E">
        <w:rPr>
          <w:rFonts w:ascii="Garamond" w:hAnsi="Garamond"/>
        </w:rPr>
        <w:t>C</w:t>
      </w:r>
      <w:r w:rsidRPr="00140E80">
        <w:rPr>
          <w:rFonts w:ascii="Garamond" w:hAnsi="Garamond"/>
        </w:rPr>
        <w:t xml:space="preserve">atechetical </w:t>
      </w:r>
      <w:r w:rsidR="00352D0E">
        <w:rPr>
          <w:rFonts w:ascii="Garamond" w:hAnsi="Garamond"/>
        </w:rPr>
        <w:t>T</w:t>
      </w:r>
      <w:r w:rsidRPr="00140E80">
        <w:rPr>
          <w:rFonts w:ascii="Garamond" w:hAnsi="Garamond"/>
        </w:rPr>
        <w:t>eam</w:t>
      </w:r>
      <w:r w:rsidR="00352D0E">
        <w:rPr>
          <w:rFonts w:ascii="Garamond" w:hAnsi="Garamond"/>
        </w:rPr>
        <w:t>)</w:t>
      </w:r>
      <w:r w:rsidRPr="00140E80">
        <w:rPr>
          <w:rFonts w:ascii="Garamond" w:hAnsi="Garamond"/>
        </w:rPr>
        <w:t>, Barbara and Mary</w:t>
      </w:r>
      <w:r w:rsidR="00B57C01">
        <w:rPr>
          <w:rFonts w:ascii="Garamond" w:hAnsi="Garamond"/>
        </w:rPr>
        <w:t xml:space="preserve"> (</w:t>
      </w:r>
      <w:r w:rsidRPr="00140E80">
        <w:rPr>
          <w:rFonts w:ascii="Garamond" w:hAnsi="Garamond"/>
        </w:rPr>
        <w:t>assistant catechists</w:t>
      </w:r>
      <w:r w:rsidR="00B57C01">
        <w:rPr>
          <w:rFonts w:ascii="Garamond" w:hAnsi="Garamond"/>
        </w:rPr>
        <w:t>)</w:t>
      </w:r>
      <w:r w:rsidRPr="00140E80">
        <w:rPr>
          <w:rFonts w:ascii="Garamond" w:hAnsi="Garamond"/>
        </w:rPr>
        <w:t xml:space="preserve"> and Hillary and Julia </w:t>
      </w:r>
      <w:r w:rsidR="00B57C01">
        <w:rPr>
          <w:rFonts w:ascii="Garamond" w:hAnsi="Garamond"/>
        </w:rPr>
        <w:t>(</w:t>
      </w:r>
      <w:r w:rsidRPr="00140E80">
        <w:rPr>
          <w:rFonts w:ascii="Garamond" w:hAnsi="Garamond"/>
        </w:rPr>
        <w:t>class assistan</w:t>
      </w:r>
      <w:r w:rsidR="00B57C01">
        <w:rPr>
          <w:rFonts w:ascii="Garamond" w:hAnsi="Garamond"/>
        </w:rPr>
        <w:t>ts)</w:t>
      </w:r>
      <w:r w:rsidRPr="00140E80">
        <w:rPr>
          <w:rFonts w:ascii="Garamond" w:hAnsi="Garamond"/>
        </w:rPr>
        <w:t>. Thank you very much also to Carol</w:t>
      </w:r>
      <w:r w:rsidR="00B263E0">
        <w:rPr>
          <w:rFonts w:ascii="Garamond" w:hAnsi="Garamond"/>
        </w:rPr>
        <w:t xml:space="preserve">yn </w:t>
      </w:r>
      <w:r w:rsidRPr="00140E80">
        <w:rPr>
          <w:rFonts w:ascii="Garamond" w:hAnsi="Garamond"/>
        </w:rPr>
        <w:t xml:space="preserve">and </w:t>
      </w:r>
      <w:r w:rsidR="00B263E0">
        <w:rPr>
          <w:rFonts w:ascii="Garamond" w:hAnsi="Garamond"/>
        </w:rPr>
        <w:t>E</w:t>
      </w:r>
      <w:r w:rsidRPr="00140E80">
        <w:rPr>
          <w:rFonts w:ascii="Garamond" w:hAnsi="Garamond"/>
        </w:rPr>
        <w:t>liza, organists,</w:t>
      </w:r>
      <w:r w:rsidR="0034616E" w:rsidRPr="0034616E">
        <w:rPr>
          <w:rFonts w:ascii="Garamond" w:hAnsi="Garamond"/>
        </w:rPr>
        <w:t xml:space="preserve"> And t</w:t>
      </w:r>
      <w:r w:rsidR="00B263E0">
        <w:rPr>
          <w:rFonts w:ascii="Garamond" w:hAnsi="Garamond"/>
        </w:rPr>
        <w:t>o Margaret</w:t>
      </w:r>
      <w:r w:rsidR="0034616E" w:rsidRPr="0034616E">
        <w:rPr>
          <w:rFonts w:ascii="Garamond" w:hAnsi="Garamond"/>
        </w:rPr>
        <w:t xml:space="preserve"> and Martin</w:t>
      </w:r>
      <w:r w:rsidR="005D548A">
        <w:rPr>
          <w:rFonts w:ascii="Garamond" w:hAnsi="Garamond"/>
        </w:rPr>
        <w:t xml:space="preserve">, </w:t>
      </w:r>
      <w:r w:rsidR="0034616E" w:rsidRPr="0034616E">
        <w:rPr>
          <w:rFonts w:ascii="Garamond" w:hAnsi="Garamond"/>
        </w:rPr>
        <w:t xml:space="preserve">and </w:t>
      </w:r>
      <w:r w:rsidR="005D548A">
        <w:rPr>
          <w:rFonts w:ascii="Garamond" w:hAnsi="Garamond"/>
        </w:rPr>
        <w:t>t</w:t>
      </w:r>
      <w:r w:rsidR="0034616E" w:rsidRPr="0034616E">
        <w:rPr>
          <w:rFonts w:ascii="Garamond" w:hAnsi="Garamond"/>
        </w:rPr>
        <w:t xml:space="preserve">o </w:t>
      </w:r>
      <w:r w:rsidR="005D548A">
        <w:rPr>
          <w:rFonts w:ascii="Garamond" w:hAnsi="Garamond"/>
        </w:rPr>
        <w:t>P</w:t>
      </w:r>
      <w:r w:rsidR="0034616E" w:rsidRPr="0034616E">
        <w:rPr>
          <w:rFonts w:ascii="Garamond" w:hAnsi="Garamond"/>
        </w:rPr>
        <w:t>arents and God</w:t>
      </w:r>
      <w:r w:rsidR="005D548A">
        <w:rPr>
          <w:rFonts w:ascii="Garamond" w:hAnsi="Garamond"/>
        </w:rPr>
        <w:t>p</w:t>
      </w:r>
      <w:r w:rsidR="0034616E" w:rsidRPr="0034616E">
        <w:rPr>
          <w:rFonts w:ascii="Garamond" w:hAnsi="Garamond"/>
        </w:rPr>
        <w:t xml:space="preserve">arents and </w:t>
      </w:r>
      <w:r w:rsidR="005D548A">
        <w:rPr>
          <w:rFonts w:ascii="Garamond" w:hAnsi="Garamond"/>
        </w:rPr>
        <w:t>C</w:t>
      </w:r>
      <w:r w:rsidR="0034616E" w:rsidRPr="0034616E">
        <w:rPr>
          <w:rFonts w:ascii="Garamond" w:hAnsi="Garamond"/>
        </w:rPr>
        <w:t>hildren for cleaning and decorating St Joseph</w:t>
      </w:r>
      <w:r w:rsidR="001538F2">
        <w:rPr>
          <w:rFonts w:ascii="Garamond" w:hAnsi="Garamond"/>
        </w:rPr>
        <w:t>’</w:t>
      </w:r>
      <w:r w:rsidR="0034616E" w:rsidRPr="0034616E">
        <w:rPr>
          <w:rFonts w:ascii="Garamond" w:hAnsi="Garamond"/>
        </w:rPr>
        <w:t>s Church, and making it look so pretty.</w:t>
      </w:r>
    </w:p>
    <w:p w14:paraId="383FD127" w14:textId="55DAD38D" w:rsidR="00F6706B" w:rsidRDefault="001538F2" w:rsidP="00AF0CBF">
      <w:pPr>
        <w:tabs>
          <w:tab w:val="center" w:pos="5233"/>
          <w:tab w:val="left" w:pos="7558"/>
        </w:tabs>
        <w:spacing w:after="0" w:line="240" w:lineRule="auto"/>
        <w:rPr>
          <w:rFonts w:ascii="Garamond" w:hAnsi="Garamond"/>
        </w:rPr>
      </w:pPr>
      <w:r w:rsidRPr="001538F2">
        <w:rPr>
          <w:rFonts w:ascii="Garamond" w:hAnsi="Garamond"/>
        </w:rPr>
        <w:t>A big thank you to Ann for preparing the First Communion c</w:t>
      </w:r>
      <w:r>
        <w:rPr>
          <w:rFonts w:ascii="Garamond" w:hAnsi="Garamond"/>
        </w:rPr>
        <w:t>ertificates</w:t>
      </w:r>
      <w:r w:rsidRPr="001538F2">
        <w:rPr>
          <w:rFonts w:ascii="Garamond" w:hAnsi="Garamond"/>
        </w:rPr>
        <w:t xml:space="preserve"> so beautifully.</w:t>
      </w:r>
    </w:p>
    <w:p w14:paraId="5B4A6082" w14:textId="77777777" w:rsidR="00C56D67" w:rsidRDefault="00C56D67" w:rsidP="00AF0CBF">
      <w:pPr>
        <w:tabs>
          <w:tab w:val="center" w:pos="5233"/>
          <w:tab w:val="left" w:pos="7558"/>
        </w:tabs>
        <w:spacing w:after="0" w:line="240" w:lineRule="auto"/>
        <w:rPr>
          <w:rFonts w:ascii="Garamond" w:hAnsi="Garamond"/>
        </w:rPr>
      </w:pPr>
    </w:p>
    <w:p w14:paraId="34D5C4E1" w14:textId="763502E6" w:rsidR="00603767" w:rsidRDefault="00486706" w:rsidP="003343D5">
      <w:pPr>
        <w:tabs>
          <w:tab w:val="center" w:pos="5233"/>
          <w:tab w:val="left" w:pos="7558"/>
        </w:tabs>
        <w:spacing w:after="0" w:line="240" w:lineRule="auto"/>
        <w:rPr>
          <w:rFonts w:ascii="Garamond" w:hAnsi="Garamond"/>
        </w:rPr>
      </w:pPr>
      <w:r w:rsidRPr="00486706">
        <w:rPr>
          <w:rFonts w:ascii="Garamond" w:hAnsi="Garamond"/>
        </w:rPr>
        <w:t>Congratulations</w:t>
      </w:r>
      <w:r>
        <w:rPr>
          <w:rFonts w:ascii="Garamond" w:hAnsi="Garamond"/>
        </w:rPr>
        <w:t xml:space="preserve"> to our parishes </w:t>
      </w:r>
      <w:r w:rsidRPr="00486706">
        <w:rPr>
          <w:rFonts w:ascii="Garamond" w:hAnsi="Garamond"/>
        </w:rPr>
        <w:t>24</w:t>
      </w:r>
      <w:r w:rsidR="00603767">
        <w:rPr>
          <w:rFonts w:ascii="Garamond" w:hAnsi="Garamond"/>
        </w:rPr>
        <w:t xml:space="preserve"> </w:t>
      </w:r>
      <w:r w:rsidRPr="00486706">
        <w:rPr>
          <w:rFonts w:ascii="Garamond" w:hAnsi="Garamond"/>
        </w:rPr>
        <w:t>First Communicants</w:t>
      </w:r>
      <w:r w:rsidR="007144EA">
        <w:rPr>
          <w:rFonts w:ascii="Garamond" w:hAnsi="Garamond"/>
        </w:rPr>
        <w:t>:</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03767" w14:paraId="3AB073E3" w14:textId="77777777" w:rsidTr="00603767">
        <w:tc>
          <w:tcPr>
            <w:tcW w:w="1742" w:type="dxa"/>
          </w:tcPr>
          <w:p w14:paraId="5508F40B" w14:textId="34CC28FC" w:rsidR="00603767" w:rsidRDefault="00207866" w:rsidP="003343D5">
            <w:pPr>
              <w:tabs>
                <w:tab w:val="center" w:pos="5233"/>
                <w:tab w:val="left" w:pos="7558"/>
              </w:tabs>
              <w:spacing w:after="0" w:line="240" w:lineRule="auto"/>
              <w:rPr>
                <w:rFonts w:ascii="Garamond" w:hAnsi="Garamond"/>
              </w:rPr>
            </w:pPr>
            <w:r>
              <w:rPr>
                <w:rFonts w:ascii="Garamond" w:hAnsi="Garamond"/>
              </w:rPr>
              <w:t>OLIVIA</w:t>
            </w:r>
          </w:p>
        </w:tc>
        <w:tc>
          <w:tcPr>
            <w:tcW w:w="1742" w:type="dxa"/>
          </w:tcPr>
          <w:p w14:paraId="53872376" w14:textId="04838572" w:rsidR="00603767" w:rsidRDefault="00207866" w:rsidP="003343D5">
            <w:pPr>
              <w:tabs>
                <w:tab w:val="center" w:pos="5233"/>
                <w:tab w:val="left" w:pos="7558"/>
              </w:tabs>
              <w:spacing w:after="0" w:line="240" w:lineRule="auto"/>
              <w:rPr>
                <w:rFonts w:ascii="Garamond" w:hAnsi="Garamond"/>
              </w:rPr>
            </w:pPr>
            <w:r>
              <w:rPr>
                <w:rFonts w:ascii="Garamond" w:hAnsi="Garamond"/>
              </w:rPr>
              <w:t>EMILIS</w:t>
            </w:r>
          </w:p>
        </w:tc>
        <w:tc>
          <w:tcPr>
            <w:tcW w:w="1743" w:type="dxa"/>
          </w:tcPr>
          <w:p w14:paraId="02683B11" w14:textId="3DFA4A76" w:rsidR="00603767" w:rsidRDefault="00207866" w:rsidP="003343D5">
            <w:pPr>
              <w:tabs>
                <w:tab w:val="center" w:pos="5233"/>
                <w:tab w:val="left" w:pos="7558"/>
              </w:tabs>
              <w:spacing w:after="0" w:line="240" w:lineRule="auto"/>
              <w:rPr>
                <w:rFonts w:ascii="Garamond" w:hAnsi="Garamond"/>
              </w:rPr>
            </w:pPr>
            <w:r>
              <w:rPr>
                <w:rFonts w:ascii="Garamond" w:hAnsi="Garamond"/>
              </w:rPr>
              <w:t>ELIZA</w:t>
            </w:r>
          </w:p>
        </w:tc>
        <w:tc>
          <w:tcPr>
            <w:tcW w:w="1743" w:type="dxa"/>
          </w:tcPr>
          <w:p w14:paraId="73AE9C71" w14:textId="23FA65EC" w:rsidR="00603767" w:rsidRDefault="00207866" w:rsidP="003343D5">
            <w:pPr>
              <w:tabs>
                <w:tab w:val="center" w:pos="5233"/>
                <w:tab w:val="left" w:pos="7558"/>
              </w:tabs>
              <w:spacing w:after="0" w:line="240" w:lineRule="auto"/>
              <w:rPr>
                <w:rFonts w:ascii="Garamond" w:hAnsi="Garamond"/>
              </w:rPr>
            </w:pPr>
            <w:r>
              <w:rPr>
                <w:rFonts w:ascii="Garamond" w:hAnsi="Garamond"/>
              </w:rPr>
              <w:t>DOMINIK</w:t>
            </w:r>
          </w:p>
        </w:tc>
        <w:tc>
          <w:tcPr>
            <w:tcW w:w="1743" w:type="dxa"/>
          </w:tcPr>
          <w:p w14:paraId="0CB48DC6" w14:textId="173DEC24" w:rsidR="00603767" w:rsidRDefault="00207866" w:rsidP="003343D5">
            <w:pPr>
              <w:tabs>
                <w:tab w:val="center" w:pos="5233"/>
                <w:tab w:val="left" w:pos="7558"/>
              </w:tabs>
              <w:spacing w:after="0" w:line="240" w:lineRule="auto"/>
              <w:rPr>
                <w:rFonts w:ascii="Garamond" w:hAnsi="Garamond"/>
              </w:rPr>
            </w:pPr>
            <w:r>
              <w:rPr>
                <w:rFonts w:ascii="Garamond" w:hAnsi="Garamond"/>
              </w:rPr>
              <w:t>OLIVIA</w:t>
            </w:r>
          </w:p>
        </w:tc>
        <w:tc>
          <w:tcPr>
            <w:tcW w:w="1743" w:type="dxa"/>
          </w:tcPr>
          <w:p w14:paraId="05AF8C92" w14:textId="7788B349" w:rsidR="00603767" w:rsidRDefault="00207866" w:rsidP="003343D5">
            <w:pPr>
              <w:tabs>
                <w:tab w:val="center" w:pos="5233"/>
                <w:tab w:val="left" w:pos="7558"/>
              </w:tabs>
              <w:spacing w:after="0" w:line="240" w:lineRule="auto"/>
              <w:rPr>
                <w:rFonts w:ascii="Garamond" w:hAnsi="Garamond"/>
              </w:rPr>
            </w:pPr>
            <w:r>
              <w:rPr>
                <w:rFonts w:ascii="Garamond" w:hAnsi="Garamond"/>
              </w:rPr>
              <w:t>ADRIAN</w:t>
            </w:r>
          </w:p>
        </w:tc>
      </w:tr>
      <w:tr w:rsidR="00603767" w14:paraId="34E389ED" w14:textId="77777777" w:rsidTr="00603767">
        <w:tc>
          <w:tcPr>
            <w:tcW w:w="1742" w:type="dxa"/>
          </w:tcPr>
          <w:p w14:paraId="1E5AA3CF" w14:textId="29DB8EF2" w:rsidR="00603767" w:rsidRDefault="00207866" w:rsidP="003343D5">
            <w:pPr>
              <w:tabs>
                <w:tab w:val="center" w:pos="5233"/>
                <w:tab w:val="left" w:pos="7558"/>
              </w:tabs>
              <w:spacing w:after="0" w:line="240" w:lineRule="auto"/>
              <w:rPr>
                <w:rFonts w:ascii="Garamond" w:hAnsi="Garamond"/>
              </w:rPr>
            </w:pPr>
            <w:r>
              <w:rPr>
                <w:rFonts w:ascii="Garamond" w:hAnsi="Garamond"/>
              </w:rPr>
              <w:t>ELANI</w:t>
            </w:r>
          </w:p>
        </w:tc>
        <w:tc>
          <w:tcPr>
            <w:tcW w:w="1742" w:type="dxa"/>
          </w:tcPr>
          <w:p w14:paraId="164AF599" w14:textId="282F8259" w:rsidR="00603767" w:rsidRDefault="00207866" w:rsidP="003343D5">
            <w:pPr>
              <w:tabs>
                <w:tab w:val="center" w:pos="5233"/>
                <w:tab w:val="left" w:pos="7558"/>
              </w:tabs>
              <w:spacing w:after="0" w:line="240" w:lineRule="auto"/>
              <w:rPr>
                <w:rFonts w:ascii="Garamond" w:hAnsi="Garamond"/>
              </w:rPr>
            </w:pPr>
            <w:r>
              <w:rPr>
                <w:rFonts w:ascii="Garamond" w:hAnsi="Garamond"/>
              </w:rPr>
              <w:t>DAVID</w:t>
            </w:r>
          </w:p>
        </w:tc>
        <w:tc>
          <w:tcPr>
            <w:tcW w:w="1743" w:type="dxa"/>
          </w:tcPr>
          <w:p w14:paraId="54BCA74D" w14:textId="6FF065DA" w:rsidR="00603767" w:rsidRDefault="00207866" w:rsidP="003343D5">
            <w:pPr>
              <w:tabs>
                <w:tab w:val="center" w:pos="5233"/>
                <w:tab w:val="left" w:pos="7558"/>
              </w:tabs>
              <w:spacing w:after="0" w:line="240" w:lineRule="auto"/>
              <w:rPr>
                <w:rFonts w:ascii="Garamond" w:hAnsi="Garamond"/>
              </w:rPr>
            </w:pPr>
            <w:r>
              <w:rPr>
                <w:rFonts w:ascii="Garamond" w:hAnsi="Garamond"/>
              </w:rPr>
              <w:t>EMILIA</w:t>
            </w:r>
          </w:p>
        </w:tc>
        <w:tc>
          <w:tcPr>
            <w:tcW w:w="1743" w:type="dxa"/>
          </w:tcPr>
          <w:p w14:paraId="646B2211" w14:textId="7746F00E" w:rsidR="00603767" w:rsidRDefault="00E671AF" w:rsidP="003343D5">
            <w:pPr>
              <w:tabs>
                <w:tab w:val="center" w:pos="5233"/>
                <w:tab w:val="left" w:pos="7558"/>
              </w:tabs>
              <w:spacing w:after="0" w:line="240" w:lineRule="auto"/>
              <w:rPr>
                <w:rFonts w:ascii="Garamond" w:hAnsi="Garamond"/>
              </w:rPr>
            </w:pPr>
            <w:r>
              <w:rPr>
                <w:rFonts w:ascii="Garamond" w:hAnsi="Garamond"/>
              </w:rPr>
              <w:t>BARTOSZ</w:t>
            </w:r>
          </w:p>
        </w:tc>
        <w:tc>
          <w:tcPr>
            <w:tcW w:w="1743" w:type="dxa"/>
          </w:tcPr>
          <w:p w14:paraId="7D06D1FF" w14:textId="17AE49A9" w:rsidR="00603767" w:rsidRDefault="00E671AF" w:rsidP="003343D5">
            <w:pPr>
              <w:tabs>
                <w:tab w:val="center" w:pos="5233"/>
                <w:tab w:val="left" w:pos="7558"/>
              </w:tabs>
              <w:spacing w:after="0" w:line="240" w:lineRule="auto"/>
              <w:rPr>
                <w:rFonts w:ascii="Garamond" w:hAnsi="Garamond"/>
              </w:rPr>
            </w:pPr>
            <w:r>
              <w:rPr>
                <w:rFonts w:ascii="Garamond" w:hAnsi="Garamond"/>
              </w:rPr>
              <w:t>JULIA</w:t>
            </w:r>
          </w:p>
        </w:tc>
        <w:tc>
          <w:tcPr>
            <w:tcW w:w="1743" w:type="dxa"/>
          </w:tcPr>
          <w:p w14:paraId="09B30C17" w14:textId="60C39C06" w:rsidR="00603767" w:rsidRDefault="00E671AF" w:rsidP="003343D5">
            <w:pPr>
              <w:tabs>
                <w:tab w:val="center" w:pos="5233"/>
                <w:tab w:val="left" w:pos="7558"/>
              </w:tabs>
              <w:spacing w:after="0" w:line="240" w:lineRule="auto"/>
              <w:rPr>
                <w:rFonts w:ascii="Garamond" w:hAnsi="Garamond"/>
              </w:rPr>
            </w:pPr>
            <w:r>
              <w:rPr>
                <w:rFonts w:ascii="Garamond" w:hAnsi="Garamond"/>
              </w:rPr>
              <w:t>MATTHEW</w:t>
            </w:r>
          </w:p>
        </w:tc>
      </w:tr>
      <w:tr w:rsidR="00603767" w14:paraId="060DEC78" w14:textId="77777777" w:rsidTr="00603767">
        <w:tc>
          <w:tcPr>
            <w:tcW w:w="1742" w:type="dxa"/>
          </w:tcPr>
          <w:p w14:paraId="182F0C16" w14:textId="1DBF8EFA" w:rsidR="00603767" w:rsidRDefault="00EE380F" w:rsidP="003343D5">
            <w:pPr>
              <w:tabs>
                <w:tab w:val="center" w:pos="5233"/>
                <w:tab w:val="left" w:pos="7558"/>
              </w:tabs>
              <w:spacing w:after="0" w:line="240" w:lineRule="auto"/>
              <w:rPr>
                <w:rFonts w:ascii="Garamond" w:hAnsi="Garamond"/>
              </w:rPr>
            </w:pPr>
            <w:r>
              <w:rPr>
                <w:rFonts w:ascii="Garamond" w:hAnsi="Garamond"/>
              </w:rPr>
              <w:t>GABRIELA</w:t>
            </w:r>
          </w:p>
        </w:tc>
        <w:tc>
          <w:tcPr>
            <w:tcW w:w="1742" w:type="dxa"/>
          </w:tcPr>
          <w:p w14:paraId="5FEF6A4D" w14:textId="0A9016E5" w:rsidR="00603767" w:rsidRDefault="00EE380F" w:rsidP="003343D5">
            <w:pPr>
              <w:tabs>
                <w:tab w:val="center" w:pos="5233"/>
                <w:tab w:val="left" w:pos="7558"/>
              </w:tabs>
              <w:spacing w:after="0" w:line="240" w:lineRule="auto"/>
              <w:rPr>
                <w:rFonts w:ascii="Garamond" w:hAnsi="Garamond"/>
              </w:rPr>
            </w:pPr>
            <w:r>
              <w:rPr>
                <w:rFonts w:ascii="Garamond" w:hAnsi="Garamond"/>
              </w:rPr>
              <w:t>MARCEL</w:t>
            </w:r>
          </w:p>
        </w:tc>
        <w:tc>
          <w:tcPr>
            <w:tcW w:w="1743" w:type="dxa"/>
          </w:tcPr>
          <w:p w14:paraId="7ECE02A8" w14:textId="1E231669" w:rsidR="00603767" w:rsidRDefault="00EE380F" w:rsidP="003343D5">
            <w:pPr>
              <w:tabs>
                <w:tab w:val="center" w:pos="5233"/>
                <w:tab w:val="left" w:pos="7558"/>
              </w:tabs>
              <w:spacing w:after="0" w:line="240" w:lineRule="auto"/>
              <w:rPr>
                <w:rFonts w:ascii="Garamond" w:hAnsi="Garamond"/>
              </w:rPr>
            </w:pPr>
            <w:r>
              <w:rPr>
                <w:rFonts w:ascii="Garamond" w:hAnsi="Garamond"/>
              </w:rPr>
              <w:t>KASWERY</w:t>
            </w:r>
          </w:p>
        </w:tc>
        <w:tc>
          <w:tcPr>
            <w:tcW w:w="1743" w:type="dxa"/>
          </w:tcPr>
          <w:p w14:paraId="4048DC72" w14:textId="682E4D3C" w:rsidR="00603767" w:rsidRDefault="00EE380F" w:rsidP="003343D5">
            <w:pPr>
              <w:tabs>
                <w:tab w:val="center" w:pos="5233"/>
                <w:tab w:val="left" w:pos="7558"/>
              </w:tabs>
              <w:spacing w:after="0" w:line="240" w:lineRule="auto"/>
              <w:rPr>
                <w:rFonts w:ascii="Garamond" w:hAnsi="Garamond"/>
              </w:rPr>
            </w:pPr>
            <w:r>
              <w:rPr>
                <w:rFonts w:ascii="Garamond" w:hAnsi="Garamond"/>
              </w:rPr>
              <w:t>LENA</w:t>
            </w:r>
          </w:p>
        </w:tc>
        <w:tc>
          <w:tcPr>
            <w:tcW w:w="1743" w:type="dxa"/>
          </w:tcPr>
          <w:p w14:paraId="463DCD2B" w14:textId="30AC3475" w:rsidR="00603767" w:rsidRDefault="00F06859" w:rsidP="003343D5">
            <w:pPr>
              <w:tabs>
                <w:tab w:val="center" w:pos="5233"/>
                <w:tab w:val="left" w:pos="7558"/>
              </w:tabs>
              <w:spacing w:after="0" w:line="240" w:lineRule="auto"/>
              <w:rPr>
                <w:rFonts w:ascii="Garamond" w:hAnsi="Garamond"/>
              </w:rPr>
            </w:pPr>
            <w:r>
              <w:rPr>
                <w:rFonts w:ascii="Garamond" w:hAnsi="Garamond"/>
              </w:rPr>
              <w:t>STANISLAW</w:t>
            </w:r>
          </w:p>
        </w:tc>
        <w:tc>
          <w:tcPr>
            <w:tcW w:w="1743" w:type="dxa"/>
          </w:tcPr>
          <w:p w14:paraId="4BF4B699" w14:textId="2E01EF34" w:rsidR="00603767" w:rsidRDefault="00F06859" w:rsidP="003343D5">
            <w:pPr>
              <w:tabs>
                <w:tab w:val="center" w:pos="5233"/>
                <w:tab w:val="left" w:pos="7558"/>
              </w:tabs>
              <w:spacing w:after="0" w:line="240" w:lineRule="auto"/>
              <w:rPr>
                <w:rFonts w:ascii="Garamond" w:hAnsi="Garamond"/>
              </w:rPr>
            </w:pPr>
            <w:r>
              <w:rPr>
                <w:rFonts w:ascii="Garamond" w:hAnsi="Garamond"/>
              </w:rPr>
              <w:t>EMILI</w:t>
            </w:r>
          </w:p>
        </w:tc>
      </w:tr>
      <w:tr w:rsidR="00603767" w14:paraId="34A1D20A" w14:textId="77777777" w:rsidTr="00603767">
        <w:tc>
          <w:tcPr>
            <w:tcW w:w="1742" w:type="dxa"/>
          </w:tcPr>
          <w:p w14:paraId="5F3565BF" w14:textId="7CA44B5D" w:rsidR="00603767" w:rsidRDefault="00F06859" w:rsidP="003343D5">
            <w:pPr>
              <w:tabs>
                <w:tab w:val="center" w:pos="5233"/>
                <w:tab w:val="left" w:pos="7558"/>
              </w:tabs>
              <w:spacing w:after="0" w:line="240" w:lineRule="auto"/>
              <w:rPr>
                <w:rFonts w:ascii="Garamond" w:hAnsi="Garamond"/>
              </w:rPr>
            </w:pPr>
            <w:r>
              <w:rPr>
                <w:rFonts w:ascii="Garamond" w:hAnsi="Garamond"/>
              </w:rPr>
              <w:t>JAKUB</w:t>
            </w:r>
          </w:p>
        </w:tc>
        <w:tc>
          <w:tcPr>
            <w:tcW w:w="1742" w:type="dxa"/>
          </w:tcPr>
          <w:p w14:paraId="1E8D4C65" w14:textId="0A4FD832" w:rsidR="00603767" w:rsidRDefault="00F06859" w:rsidP="003343D5">
            <w:pPr>
              <w:tabs>
                <w:tab w:val="center" w:pos="5233"/>
                <w:tab w:val="left" w:pos="7558"/>
              </w:tabs>
              <w:spacing w:after="0" w:line="240" w:lineRule="auto"/>
              <w:rPr>
                <w:rFonts w:ascii="Garamond" w:hAnsi="Garamond"/>
              </w:rPr>
            </w:pPr>
            <w:r>
              <w:rPr>
                <w:rFonts w:ascii="Garamond" w:hAnsi="Garamond"/>
              </w:rPr>
              <w:t>NIKODEM</w:t>
            </w:r>
          </w:p>
        </w:tc>
        <w:tc>
          <w:tcPr>
            <w:tcW w:w="1743" w:type="dxa"/>
          </w:tcPr>
          <w:p w14:paraId="2DB889C5" w14:textId="169A1928" w:rsidR="00603767" w:rsidRDefault="005B00BB" w:rsidP="003343D5">
            <w:pPr>
              <w:tabs>
                <w:tab w:val="center" w:pos="5233"/>
                <w:tab w:val="left" w:pos="7558"/>
              </w:tabs>
              <w:spacing w:after="0" w:line="240" w:lineRule="auto"/>
              <w:rPr>
                <w:rFonts w:ascii="Garamond" w:hAnsi="Garamond"/>
              </w:rPr>
            </w:pPr>
            <w:r>
              <w:rPr>
                <w:rFonts w:ascii="Garamond" w:hAnsi="Garamond"/>
              </w:rPr>
              <w:t>RADOSLAW</w:t>
            </w:r>
          </w:p>
        </w:tc>
        <w:tc>
          <w:tcPr>
            <w:tcW w:w="1743" w:type="dxa"/>
          </w:tcPr>
          <w:p w14:paraId="1B8A248F" w14:textId="597C84A2" w:rsidR="00603767" w:rsidRDefault="005B00BB" w:rsidP="003343D5">
            <w:pPr>
              <w:tabs>
                <w:tab w:val="center" w:pos="5233"/>
                <w:tab w:val="left" w:pos="7558"/>
              </w:tabs>
              <w:spacing w:after="0" w:line="240" w:lineRule="auto"/>
              <w:rPr>
                <w:rFonts w:ascii="Garamond" w:hAnsi="Garamond"/>
              </w:rPr>
            </w:pPr>
            <w:r>
              <w:rPr>
                <w:rFonts w:ascii="Garamond" w:hAnsi="Garamond"/>
              </w:rPr>
              <w:t>CALEB</w:t>
            </w:r>
          </w:p>
        </w:tc>
        <w:tc>
          <w:tcPr>
            <w:tcW w:w="1743" w:type="dxa"/>
          </w:tcPr>
          <w:p w14:paraId="1DA93B32" w14:textId="6E611C8C" w:rsidR="00603767" w:rsidRDefault="005B00BB" w:rsidP="003343D5">
            <w:pPr>
              <w:tabs>
                <w:tab w:val="center" w:pos="5233"/>
                <w:tab w:val="left" w:pos="7558"/>
              </w:tabs>
              <w:spacing w:after="0" w:line="240" w:lineRule="auto"/>
              <w:rPr>
                <w:rFonts w:ascii="Garamond" w:hAnsi="Garamond"/>
              </w:rPr>
            </w:pPr>
            <w:r>
              <w:rPr>
                <w:rFonts w:ascii="Garamond" w:hAnsi="Garamond"/>
              </w:rPr>
              <w:t>SAUL</w:t>
            </w:r>
          </w:p>
        </w:tc>
        <w:tc>
          <w:tcPr>
            <w:tcW w:w="1743" w:type="dxa"/>
          </w:tcPr>
          <w:p w14:paraId="0050BE51" w14:textId="60F63365" w:rsidR="00603767" w:rsidRDefault="005B00BB" w:rsidP="003343D5">
            <w:pPr>
              <w:tabs>
                <w:tab w:val="center" w:pos="5233"/>
                <w:tab w:val="left" w:pos="7558"/>
              </w:tabs>
              <w:spacing w:after="0" w:line="240" w:lineRule="auto"/>
              <w:rPr>
                <w:rFonts w:ascii="Garamond" w:hAnsi="Garamond"/>
              </w:rPr>
            </w:pPr>
            <w:r>
              <w:rPr>
                <w:rFonts w:ascii="Garamond" w:hAnsi="Garamond"/>
              </w:rPr>
              <w:t>MARTIN</w:t>
            </w:r>
          </w:p>
        </w:tc>
      </w:tr>
    </w:tbl>
    <w:p w14:paraId="731854D5" w14:textId="04D400C5" w:rsidR="00140E80" w:rsidRDefault="00486706" w:rsidP="00204508">
      <w:pPr>
        <w:tabs>
          <w:tab w:val="center" w:pos="5233"/>
          <w:tab w:val="left" w:pos="7558"/>
        </w:tabs>
        <w:spacing w:after="0" w:line="240" w:lineRule="auto"/>
        <w:rPr>
          <w:rFonts w:ascii="Garamond" w:hAnsi="Garamond"/>
        </w:rPr>
      </w:pPr>
      <w:r w:rsidRPr="00486706">
        <w:rPr>
          <w:rFonts w:ascii="Garamond" w:hAnsi="Garamond"/>
        </w:rPr>
        <w:t>.</w:t>
      </w:r>
    </w:p>
    <w:p w14:paraId="4F8FF073" w14:textId="3181BD7A" w:rsidR="0021543F" w:rsidRDefault="00E1388D" w:rsidP="0021543F">
      <w:pPr>
        <w:tabs>
          <w:tab w:val="center" w:pos="5233"/>
          <w:tab w:val="left" w:pos="7558"/>
        </w:tabs>
        <w:spacing w:after="0" w:line="240" w:lineRule="auto"/>
        <w:rPr>
          <w:rFonts w:ascii="Garamond" w:hAnsi="Garamond"/>
        </w:rPr>
      </w:pPr>
      <w:r>
        <w:rPr>
          <w:rFonts w:ascii="Garamond" w:hAnsi="Garamond"/>
        </w:rPr>
        <w:t xml:space="preserve">FR TIM BYWATER - </w:t>
      </w:r>
      <w:r w:rsidR="003B0FF6" w:rsidRPr="003B0FF6">
        <w:rPr>
          <w:rFonts w:ascii="Garamond" w:hAnsi="Garamond"/>
        </w:rPr>
        <w:t>Many of you will remember Father Tim, who was a parish priest from 1988 to 1995. Father Tim celebrates his Golden Jubilee on the 8</w:t>
      </w:r>
      <w:r w:rsidR="003B0FF6" w:rsidRPr="00D629D7">
        <w:rPr>
          <w:rFonts w:ascii="Garamond" w:hAnsi="Garamond"/>
          <w:vertAlign w:val="superscript"/>
        </w:rPr>
        <w:t>th</w:t>
      </w:r>
      <w:r w:rsidR="00D629D7">
        <w:rPr>
          <w:rFonts w:ascii="Garamond" w:hAnsi="Garamond"/>
        </w:rPr>
        <w:t xml:space="preserve"> </w:t>
      </w:r>
      <w:r w:rsidR="003B0FF6" w:rsidRPr="003B0FF6">
        <w:rPr>
          <w:rFonts w:ascii="Garamond" w:hAnsi="Garamond"/>
        </w:rPr>
        <w:t>June with Mass being celebrated on Friday the 14th June</w:t>
      </w:r>
      <w:r w:rsidR="00CC1C45">
        <w:rPr>
          <w:rFonts w:ascii="Garamond" w:hAnsi="Garamond"/>
        </w:rPr>
        <w:t xml:space="preserve"> </w:t>
      </w:r>
      <w:r w:rsidR="007131A3">
        <w:rPr>
          <w:rFonts w:ascii="Garamond" w:hAnsi="Garamond"/>
        </w:rPr>
        <w:t>at</w:t>
      </w:r>
      <w:r w:rsidR="00CC1C45">
        <w:rPr>
          <w:rFonts w:ascii="Garamond" w:hAnsi="Garamond"/>
        </w:rPr>
        <w:t xml:space="preserve"> SS </w:t>
      </w:r>
      <w:r w:rsidR="003B0FF6" w:rsidRPr="003B0FF6">
        <w:rPr>
          <w:rFonts w:ascii="Garamond" w:hAnsi="Garamond"/>
        </w:rPr>
        <w:t xml:space="preserve">Leonard and </w:t>
      </w:r>
      <w:r w:rsidR="00CC1C45">
        <w:rPr>
          <w:rFonts w:ascii="Garamond" w:hAnsi="Garamond"/>
        </w:rPr>
        <w:t xml:space="preserve">Mary </w:t>
      </w:r>
      <w:r w:rsidR="003B0FF6" w:rsidRPr="003B0FF6">
        <w:rPr>
          <w:rFonts w:ascii="Garamond" w:hAnsi="Garamond"/>
        </w:rPr>
        <w:t>Church, M</w:t>
      </w:r>
      <w:r w:rsidR="00CC1C45">
        <w:rPr>
          <w:rFonts w:ascii="Garamond" w:hAnsi="Garamond"/>
        </w:rPr>
        <w:t>al</w:t>
      </w:r>
      <w:r w:rsidR="003B0FF6" w:rsidRPr="003B0FF6">
        <w:rPr>
          <w:rFonts w:ascii="Garamond" w:hAnsi="Garamond"/>
        </w:rPr>
        <w:t>ton at 7:00</w:t>
      </w:r>
      <w:r w:rsidR="00CC1C45">
        <w:rPr>
          <w:rFonts w:ascii="Garamond" w:hAnsi="Garamond"/>
        </w:rPr>
        <w:t>pm</w:t>
      </w:r>
      <w:r w:rsidR="003B0FF6" w:rsidRPr="003B0FF6">
        <w:rPr>
          <w:rFonts w:ascii="Garamond" w:hAnsi="Garamond"/>
        </w:rPr>
        <w:t xml:space="preserve"> followed by refreshments. We are all invited to attend but the parishioners in </w:t>
      </w:r>
      <w:r w:rsidR="003B1F61">
        <w:rPr>
          <w:rFonts w:ascii="Garamond" w:hAnsi="Garamond"/>
        </w:rPr>
        <w:t>Ma</w:t>
      </w:r>
      <w:r w:rsidR="003B0FF6" w:rsidRPr="003B0FF6">
        <w:rPr>
          <w:rFonts w:ascii="Garamond" w:hAnsi="Garamond"/>
        </w:rPr>
        <w:t>lton would like to know the number for catering purposes. If you intend to go, please let me know.</w:t>
      </w:r>
      <w:r w:rsidR="00027DD4" w:rsidRPr="00027DD4">
        <w:rPr>
          <w:rFonts w:ascii="Garamond" w:hAnsi="Garamond"/>
        </w:rPr>
        <w:t xml:space="preserve"> </w:t>
      </w:r>
      <w:r w:rsidR="003B1F61">
        <w:rPr>
          <w:rFonts w:ascii="Garamond" w:hAnsi="Garamond"/>
        </w:rPr>
        <w:t>(</w:t>
      </w:r>
      <w:r w:rsidR="00027DD4" w:rsidRPr="00027DD4">
        <w:rPr>
          <w:rFonts w:ascii="Garamond" w:hAnsi="Garamond"/>
        </w:rPr>
        <w:t>07850023294</w:t>
      </w:r>
      <w:r w:rsidR="003B1F61">
        <w:rPr>
          <w:rFonts w:ascii="Garamond" w:hAnsi="Garamond"/>
        </w:rPr>
        <w:t>)</w:t>
      </w:r>
      <w:r w:rsidR="0021543F">
        <w:rPr>
          <w:rFonts w:ascii="Garamond" w:hAnsi="Garamond"/>
        </w:rPr>
        <w:t>.</w:t>
      </w:r>
    </w:p>
    <w:p w14:paraId="47B4E59D" w14:textId="77777777" w:rsidR="00F6706B" w:rsidRDefault="00027DD4" w:rsidP="0021543F">
      <w:pPr>
        <w:tabs>
          <w:tab w:val="center" w:pos="5233"/>
          <w:tab w:val="left" w:pos="7558"/>
        </w:tabs>
        <w:spacing w:after="0" w:line="240" w:lineRule="auto"/>
        <w:rPr>
          <w:rFonts w:ascii="Garamond" w:hAnsi="Garamond"/>
        </w:rPr>
      </w:pPr>
      <w:r w:rsidRPr="00027DD4">
        <w:rPr>
          <w:rFonts w:ascii="Garamond" w:hAnsi="Garamond"/>
        </w:rPr>
        <w:t xml:space="preserve">Father Tim will be 75 in January but does not intend to retire just yet. He may move into a bungalow kindly provided by a parishioner for his </w:t>
      </w:r>
      <w:r w:rsidR="0021543F">
        <w:rPr>
          <w:rFonts w:ascii="Garamond" w:hAnsi="Garamond"/>
        </w:rPr>
        <w:t>use</w:t>
      </w:r>
      <w:r w:rsidR="00C6335F">
        <w:rPr>
          <w:rFonts w:ascii="Garamond" w:hAnsi="Garamond"/>
        </w:rPr>
        <w:t xml:space="preserve"> </w:t>
      </w:r>
      <w:r w:rsidRPr="00027DD4">
        <w:rPr>
          <w:rFonts w:ascii="Garamond" w:hAnsi="Garamond"/>
        </w:rPr>
        <w:t xml:space="preserve">as long as he wishes. It </w:t>
      </w:r>
      <w:r w:rsidR="0021543F">
        <w:rPr>
          <w:rFonts w:ascii="Garamond" w:hAnsi="Garamond"/>
        </w:rPr>
        <w:t>would</w:t>
      </w:r>
      <w:r w:rsidRPr="00027DD4">
        <w:rPr>
          <w:rFonts w:ascii="Garamond" w:hAnsi="Garamond"/>
        </w:rPr>
        <w:t xml:space="preserve"> be good for us to contribute something towards his new home and</w:t>
      </w:r>
      <w:r w:rsidR="00E33E4A">
        <w:rPr>
          <w:rFonts w:ascii="Garamond" w:hAnsi="Garamond"/>
        </w:rPr>
        <w:t xml:space="preserve"> a cheque </w:t>
      </w:r>
      <w:r w:rsidR="00F45C98">
        <w:rPr>
          <w:rFonts w:ascii="Garamond" w:hAnsi="Garamond"/>
        </w:rPr>
        <w:t xml:space="preserve">would enable </w:t>
      </w:r>
      <w:r w:rsidRPr="00027DD4">
        <w:rPr>
          <w:rFonts w:ascii="Garamond" w:hAnsi="Garamond"/>
        </w:rPr>
        <w:t>F</w:t>
      </w:r>
      <w:r w:rsidR="00F45C98">
        <w:rPr>
          <w:rFonts w:ascii="Garamond" w:hAnsi="Garamond"/>
        </w:rPr>
        <w:t>r</w:t>
      </w:r>
      <w:r w:rsidRPr="00027DD4">
        <w:rPr>
          <w:rFonts w:ascii="Garamond" w:hAnsi="Garamond"/>
        </w:rPr>
        <w:t xml:space="preserve"> Tim</w:t>
      </w:r>
      <w:r w:rsidR="00F45C98">
        <w:rPr>
          <w:rFonts w:ascii="Garamond" w:hAnsi="Garamond"/>
        </w:rPr>
        <w:t xml:space="preserve"> </w:t>
      </w:r>
      <w:r w:rsidRPr="00027DD4">
        <w:rPr>
          <w:rFonts w:ascii="Garamond" w:hAnsi="Garamond"/>
        </w:rPr>
        <w:t>to obtain whatever he wants.</w:t>
      </w:r>
      <w:r w:rsidR="00DB53F9" w:rsidRPr="00DB53F9">
        <w:rPr>
          <w:rFonts w:ascii="Garamond" w:hAnsi="Garamond"/>
        </w:rPr>
        <w:t xml:space="preserve"> I have provided a number of envelopes for your anonymous donations</w:t>
      </w:r>
      <w:r w:rsidR="00F45C98">
        <w:rPr>
          <w:rFonts w:ascii="Garamond" w:hAnsi="Garamond"/>
        </w:rPr>
        <w:t xml:space="preserve"> </w:t>
      </w:r>
      <w:r w:rsidR="00DB53F9" w:rsidRPr="00DB53F9">
        <w:rPr>
          <w:rFonts w:ascii="Garamond" w:hAnsi="Garamond"/>
        </w:rPr>
        <w:t xml:space="preserve">which I will keep sealed, and perhaps a couple of us can open them at some point and </w:t>
      </w:r>
      <w:r w:rsidR="00F6706B">
        <w:rPr>
          <w:rFonts w:ascii="Garamond" w:hAnsi="Garamond"/>
        </w:rPr>
        <w:t xml:space="preserve">I </w:t>
      </w:r>
      <w:r w:rsidR="00DB53F9" w:rsidRPr="00DB53F9">
        <w:rPr>
          <w:rFonts w:ascii="Garamond" w:hAnsi="Garamond"/>
        </w:rPr>
        <w:t>will provide a che</w:t>
      </w:r>
      <w:r w:rsidR="00F6706B">
        <w:rPr>
          <w:rFonts w:ascii="Garamond" w:hAnsi="Garamond"/>
        </w:rPr>
        <w:t>que</w:t>
      </w:r>
      <w:r w:rsidR="00DB53F9" w:rsidRPr="00DB53F9">
        <w:rPr>
          <w:rFonts w:ascii="Garamond" w:hAnsi="Garamond"/>
        </w:rPr>
        <w:t xml:space="preserve"> for the total </w:t>
      </w:r>
      <w:r w:rsidR="00F6706B">
        <w:rPr>
          <w:rFonts w:ascii="Garamond" w:hAnsi="Garamond"/>
        </w:rPr>
        <w:t>amount.</w:t>
      </w:r>
    </w:p>
    <w:p w14:paraId="52FF3CEE" w14:textId="547EB4F2" w:rsidR="00895CE4" w:rsidRDefault="00F6706B" w:rsidP="0021543F">
      <w:pPr>
        <w:tabs>
          <w:tab w:val="center" w:pos="5233"/>
          <w:tab w:val="left" w:pos="7558"/>
        </w:tabs>
        <w:spacing w:after="0" w:line="240" w:lineRule="auto"/>
        <w:rPr>
          <w:rFonts w:ascii="Garamond" w:hAnsi="Garamond"/>
        </w:rPr>
      </w:pPr>
      <w:r>
        <w:rPr>
          <w:rFonts w:ascii="Garamond" w:hAnsi="Garamond"/>
        </w:rPr>
        <w:t>A G</w:t>
      </w:r>
      <w:r w:rsidR="00DB53F9" w:rsidRPr="00DB53F9">
        <w:rPr>
          <w:rFonts w:ascii="Garamond" w:hAnsi="Garamond"/>
        </w:rPr>
        <w:t xml:space="preserve">olden </w:t>
      </w:r>
      <w:r>
        <w:rPr>
          <w:rFonts w:ascii="Garamond" w:hAnsi="Garamond"/>
        </w:rPr>
        <w:t>J</w:t>
      </w:r>
      <w:r w:rsidR="00DB53F9" w:rsidRPr="00DB53F9">
        <w:rPr>
          <w:rFonts w:ascii="Garamond" w:hAnsi="Garamond"/>
        </w:rPr>
        <w:t>ubilee card is available at the back of the church for you to sign if you wish</w:t>
      </w:r>
      <w:r>
        <w:rPr>
          <w:rFonts w:ascii="Garamond" w:hAnsi="Garamond"/>
        </w:rPr>
        <w:t>. John.</w:t>
      </w:r>
    </w:p>
    <w:p w14:paraId="2EE2A251" w14:textId="77777777" w:rsidR="003B0FF6" w:rsidRDefault="003B0FF6" w:rsidP="00204508">
      <w:pPr>
        <w:tabs>
          <w:tab w:val="center" w:pos="5233"/>
          <w:tab w:val="left" w:pos="7558"/>
        </w:tabs>
        <w:spacing w:after="0" w:line="240" w:lineRule="auto"/>
        <w:rPr>
          <w:rFonts w:ascii="Garamond" w:hAnsi="Garamond"/>
        </w:rPr>
      </w:pPr>
    </w:p>
    <w:p w14:paraId="646E2E10" w14:textId="77777777" w:rsidR="007A2974" w:rsidRDefault="007A2974" w:rsidP="003343D5">
      <w:pPr>
        <w:tabs>
          <w:tab w:val="center" w:pos="5233"/>
          <w:tab w:val="left" w:pos="7558"/>
        </w:tabs>
        <w:spacing w:after="0" w:line="240" w:lineRule="auto"/>
        <w:rPr>
          <w:rFonts w:ascii="Garamond" w:hAnsi="Garamond"/>
        </w:rPr>
      </w:pPr>
    </w:p>
    <w:p w14:paraId="0B4BAEB9" w14:textId="36D354EF" w:rsidR="003343D5" w:rsidRPr="00C56D67" w:rsidRDefault="003343D5" w:rsidP="003343D5">
      <w:pPr>
        <w:tabs>
          <w:tab w:val="center" w:pos="5233"/>
          <w:tab w:val="left" w:pos="7558"/>
        </w:tabs>
        <w:spacing w:after="0" w:line="240" w:lineRule="auto"/>
        <w:rPr>
          <w:rFonts w:ascii="Garamond" w:hAnsi="Garamond"/>
        </w:rPr>
      </w:pPr>
      <w:r w:rsidRPr="00C56D67">
        <w:rPr>
          <w:rFonts w:ascii="Garamond" w:hAnsi="Garamond"/>
        </w:rPr>
        <w:t>OFFERINGS BY STANDING ORDER</w:t>
      </w:r>
    </w:p>
    <w:p w14:paraId="717A9ABD" w14:textId="77777777" w:rsidR="003343D5" w:rsidRPr="00C56D67" w:rsidRDefault="003343D5" w:rsidP="003343D5">
      <w:pPr>
        <w:tabs>
          <w:tab w:val="center" w:pos="5233"/>
          <w:tab w:val="left" w:pos="7558"/>
        </w:tabs>
        <w:spacing w:after="0" w:line="240" w:lineRule="auto"/>
        <w:rPr>
          <w:rFonts w:ascii="Garamond" w:hAnsi="Garamond"/>
        </w:rPr>
      </w:pPr>
      <w:r w:rsidRPr="00C56D67">
        <w:rPr>
          <w:rFonts w:ascii="Garamond" w:hAnsi="Garamond"/>
        </w:rPr>
        <w:t>Those of you who wish to give offerings to the parish by Standing Order (if you are not already doing) will need these details: HSBC: 40-27-15   ACCOUNT NO: 31017373   ACCOUNT NAME: DIOCESE OF LEEDS</w:t>
      </w:r>
    </w:p>
    <w:p w14:paraId="078F32F5" w14:textId="77777777" w:rsidR="003343D5" w:rsidRPr="00C56D67" w:rsidRDefault="003343D5" w:rsidP="003343D5">
      <w:pPr>
        <w:spacing w:after="0" w:line="240" w:lineRule="auto"/>
        <w:rPr>
          <w:rFonts w:ascii="Garamond" w:hAnsi="Garamond"/>
        </w:rPr>
      </w:pPr>
    </w:p>
    <w:p w14:paraId="7A6086FC" w14:textId="77777777" w:rsidR="00D71E52" w:rsidRPr="00C56D67" w:rsidRDefault="00D71E52" w:rsidP="00D71E52">
      <w:pPr>
        <w:spacing w:after="0" w:line="240" w:lineRule="auto"/>
        <w:rPr>
          <w:rFonts w:ascii="Garamond" w:hAnsi="Garamond"/>
        </w:rPr>
      </w:pPr>
    </w:p>
    <w:p w14:paraId="6427799D" w14:textId="77777777" w:rsidR="00D71E52" w:rsidRPr="00C56D67" w:rsidRDefault="00D71E52" w:rsidP="00D71E52">
      <w:pPr>
        <w:spacing w:after="0" w:line="240" w:lineRule="auto"/>
        <w:rPr>
          <w:rFonts w:ascii="Garamond" w:hAnsi="Garamond"/>
        </w:rPr>
      </w:pPr>
      <w:r w:rsidRPr="00C56D67">
        <w:rPr>
          <w:rFonts w:ascii="Garamond" w:hAnsi="Garamond"/>
        </w:rPr>
        <w:t>Tuesday June 4</w:t>
      </w:r>
      <w:r w:rsidRPr="00C56D67">
        <w:rPr>
          <w:rFonts w:ascii="Garamond" w:hAnsi="Garamond"/>
          <w:vertAlign w:val="superscript"/>
        </w:rPr>
        <w:t>th</w:t>
      </w:r>
      <w:r w:rsidRPr="00C56D67">
        <w:rPr>
          <w:rFonts w:ascii="Garamond" w:hAnsi="Garamond"/>
        </w:rPr>
        <w:t xml:space="preserve"> at 6.30pm at Sacred Heart Fr Richard Ounsworth O.P., Prior and Parish Priest of Holy Cross Priory, Leicester will be speaking and answering your questions on the theme ‘Being a Dominican Friar in today’s world.’ Keep the date in your diaries and you might invite any interested friends and Catholics from neighbouring Parishes.</w:t>
      </w:r>
    </w:p>
    <w:p w14:paraId="597176D7" w14:textId="77777777" w:rsidR="00D71E52" w:rsidRPr="00C56D67" w:rsidRDefault="00D71E52" w:rsidP="00D71E52">
      <w:pPr>
        <w:spacing w:after="0" w:line="240" w:lineRule="auto"/>
        <w:rPr>
          <w:rFonts w:ascii="Garamond" w:hAnsi="Garamond"/>
        </w:rPr>
      </w:pPr>
    </w:p>
    <w:p w14:paraId="70E90B24" w14:textId="69FB8395" w:rsidR="00D71E52" w:rsidRPr="00C56D67" w:rsidRDefault="00D71E52" w:rsidP="00D71E52">
      <w:pPr>
        <w:spacing w:after="0" w:line="240" w:lineRule="auto"/>
        <w:rPr>
          <w:rFonts w:ascii="Garamond" w:hAnsi="Garamond"/>
        </w:rPr>
      </w:pPr>
      <w:r w:rsidRPr="00C56D67">
        <w:rPr>
          <w:rFonts w:ascii="Garamond" w:hAnsi="Garamond"/>
        </w:rPr>
        <w:t xml:space="preserve">NEXT ROSARY CIRCLE after 10am Mass – </w:t>
      </w:r>
      <w:r w:rsidR="00F44DB1" w:rsidRPr="00C56D67">
        <w:rPr>
          <w:rFonts w:ascii="Garamond" w:hAnsi="Garamond"/>
        </w:rPr>
        <w:t xml:space="preserve"> this </w:t>
      </w:r>
      <w:r w:rsidRPr="00C56D67">
        <w:rPr>
          <w:rFonts w:ascii="Garamond" w:hAnsi="Garamond"/>
        </w:rPr>
        <w:t>Tuesday May 28</w:t>
      </w:r>
      <w:r w:rsidRPr="00C56D67">
        <w:rPr>
          <w:rFonts w:ascii="Garamond" w:hAnsi="Garamond"/>
          <w:vertAlign w:val="superscript"/>
        </w:rPr>
        <w:t>th</w:t>
      </w:r>
      <w:r w:rsidRPr="00C56D67">
        <w:rPr>
          <w:rFonts w:ascii="Garamond" w:hAnsi="Garamond"/>
        </w:rPr>
        <w:t xml:space="preserve">.  The Second Glorious Mystery – The Ascension. Please read in advance the accounts in the Gospels and Acts. </w:t>
      </w:r>
    </w:p>
    <w:p w14:paraId="375D59A4" w14:textId="77777777" w:rsidR="00D71E52" w:rsidRPr="00C56D67" w:rsidRDefault="00D71E52" w:rsidP="00D71E52">
      <w:pPr>
        <w:spacing w:after="0" w:line="240" w:lineRule="auto"/>
        <w:rPr>
          <w:rFonts w:ascii="Garamond" w:hAnsi="Garamond"/>
        </w:rPr>
      </w:pPr>
    </w:p>
    <w:p w14:paraId="63082D0E" w14:textId="77777777" w:rsidR="003343D5" w:rsidRPr="00C56D67" w:rsidRDefault="003343D5" w:rsidP="00D71E52">
      <w:pPr>
        <w:spacing w:after="0" w:line="240" w:lineRule="auto"/>
        <w:rPr>
          <w:rFonts w:ascii="Garamond" w:hAnsi="Garamond"/>
        </w:rPr>
        <w:sectPr w:rsidR="003343D5" w:rsidRPr="00C56D67" w:rsidSect="003343D5">
          <w:type w:val="continuous"/>
          <w:pgSz w:w="11906" w:h="16838"/>
          <w:pgMar w:top="720" w:right="720" w:bottom="720" w:left="720" w:header="708" w:footer="708" w:gutter="0"/>
          <w:cols w:space="720"/>
          <w:docGrid w:linePitch="360"/>
        </w:sectPr>
      </w:pPr>
    </w:p>
    <w:p w14:paraId="1344C245" w14:textId="77777777" w:rsidR="00D71E52" w:rsidRPr="00C56D67" w:rsidRDefault="00D71E52" w:rsidP="00D71E52">
      <w:pPr>
        <w:spacing w:after="0" w:line="240" w:lineRule="auto"/>
        <w:rPr>
          <w:rFonts w:ascii="Garamond" w:hAnsi="Garamond"/>
        </w:rPr>
      </w:pPr>
      <w:r w:rsidRPr="00C56D67">
        <w:rPr>
          <w:rFonts w:ascii="Garamond" w:hAnsi="Garamond"/>
        </w:rPr>
        <w:t>Q1</w:t>
      </w:r>
      <w:r w:rsidRPr="00C56D67">
        <w:rPr>
          <w:rFonts w:ascii="Garamond" w:hAnsi="Garamond"/>
        </w:rPr>
        <w:tab/>
        <w:t>How does your garden grow?</w:t>
      </w:r>
    </w:p>
    <w:p w14:paraId="4FDD94CD" w14:textId="77777777" w:rsidR="00D71E52" w:rsidRPr="00C56D67" w:rsidRDefault="00D71E52" w:rsidP="00D71E52">
      <w:pPr>
        <w:spacing w:after="0" w:line="240" w:lineRule="auto"/>
        <w:rPr>
          <w:rFonts w:ascii="Garamond" w:hAnsi="Garamond"/>
        </w:rPr>
      </w:pPr>
      <w:r w:rsidRPr="00C56D67">
        <w:rPr>
          <w:rFonts w:ascii="Garamond" w:hAnsi="Garamond"/>
        </w:rPr>
        <w:t>A1</w:t>
      </w:r>
      <w:r w:rsidRPr="00C56D67">
        <w:rPr>
          <w:rFonts w:ascii="Garamond" w:hAnsi="Garamond"/>
        </w:rPr>
        <w:tab/>
        <w:t>Beautifully because of your devotion to it.</w:t>
      </w:r>
    </w:p>
    <w:p w14:paraId="03C977DE" w14:textId="77777777" w:rsidR="003343D5" w:rsidRPr="00C56D67" w:rsidRDefault="003343D5" w:rsidP="003343D5">
      <w:pPr>
        <w:spacing w:after="0" w:line="240" w:lineRule="auto"/>
        <w:rPr>
          <w:rFonts w:ascii="Garamond" w:hAnsi="Garamond"/>
        </w:rPr>
        <w:sectPr w:rsidR="003343D5" w:rsidRPr="00C56D67" w:rsidSect="003343D5">
          <w:type w:val="continuous"/>
          <w:pgSz w:w="11906" w:h="16838"/>
          <w:pgMar w:top="720" w:right="720" w:bottom="720" w:left="720" w:header="708" w:footer="708" w:gutter="0"/>
          <w:cols w:space="720"/>
          <w:docGrid w:linePitch="360"/>
        </w:sectPr>
      </w:pPr>
    </w:p>
    <w:p w14:paraId="4BB54EC6" w14:textId="77777777" w:rsidR="003343D5" w:rsidRPr="00C56D67" w:rsidRDefault="00D71E52" w:rsidP="003343D5">
      <w:pPr>
        <w:spacing w:after="0" w:line="240" w:lineRule="auto"/>
        <w:rPr>
          <w:rFonts w:ascii="Garamond" w:hAnsi="Garamond"/>
        </w:rPr>
        <w:sectPr w:rsidR="003343D5" w:rsidRPr="00C56D67" w:rsidSect="003343D5">
          <w:type w:val="continuous"/>
          <w:pgSz w:w="11906" w:h="16838"/>
          <w:pgMar w:top="720" w:right="720" w:bottom="720" w:left="720" w:header="708" w:footer="708" w:gutter="0"/>
          <w:cols w:space="720"/>
          <w:docGrid w:linePitch="360"/>
        </w:sectPr>
      </w:pPr>
      <w:r w:rsidRPr="00C56D67">
        <w:rPr>
          <w:rFonts w:ascii="Garamond" w:hAnsi="Garamond"/>
        </w:rPr>
        <w:t xml:space="preserve">St Joseph’s wishes to beg the fruits of your labour – in the form of bulbs or cuttings of plants you are separating. The Parish Garden should reflect its people as we celebrate our Liturgy for Church and </w:t>
      </w:r>
    </w:p>
    <w:p w14:paraId="05C945C4" w14:textId="1C0DFFCF" w:rsidR="002902FD" w:rsidRPr="00C56D67" w:rsidRDefault="00D71E52" w:rsidP="003343D5">
      <w:pPr>
        <w:spacing w:after="0" w:line="240" w:lineRule="auto"/>
      </w:pPr>
      <w:r w:rsidRPr="00C56D67">
        <w:rPr>
          <w:rFonts w:ascii="Garamond" w:hAnsi="Garamond"/>
        </w:rPr>
        <w:t>School. Seasonal planting will be as ‘Eucharistic’ as possible in its associations but your favourites and advice about them allows all to share your achievements.</w:t>
      </w:r>
    </w:p>
    <w:sectPr w:rsidR="002902FD" w:rsidRPr="00C56D67" w:rsidSect="003343D5">
      <w:type w:val="continuous"/>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02BED"/>
    <w:multiLevelType w:val="hybridMultilevel"/>
    <w:tmpl w:val="7216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60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52"/>
    <w:rsid w:val="0000061D"/>
    <w:rsid w:val="00027DD4"/>
    <w:rsid w:val="000742C1"/>
    <w:rsid w:val="00074B26"/>
    <w:rsid w:val="000C76FE"/>
    <w:rsid w:val="000D556C"/>
    <w:rsid w:val="000E609D"/>
    <w:rsid w:val="00140E80"/>
    <w:rsid w:val="001538F2"/>
    <w:rsid w:val="001C695F"/>
    <w:rsid w:val="00204508"/>
    <w:rsid w:val="00207866"/>
    <w:rsid w:val="0021543F"/>
    <w:rsid w:val="002403DB"/>
    <w:rsid w:val="002902FD"/>
    <w:rsid w:val="003343D5"/>
    <w:rsid w:val="0034616E"/>
    <w:rsid w:val="00352D0E"/>
    <w:rsid w:val="00381DF1"/>
    <w:rsid w:val="003B0FF6"/>
    <w:rsid w:val="003B1F61"/>
    <w:rsid w:val="003D3434"/>
    <w:rsid w:val="003E701D"/>
    <w:rsid w:val="004249E9"/>
    <w:rsid w:val="00446142"/>
    <w:rsid w:val="004560A0"/>
    <w:rsid w:val="00486706"/>
    <w:rsid w:val="004F2372"/>
    <w:rsid w:val="005719D2"/>
    <w:rsid w:val="005823E4"/>
    <w:rsid w:val="005B00BB"/>
    <w:rsid w:val="005C75A4"/>
    <w:rsid w:val="005D548A"/>
    <w:rsid w:val="00603767"/>
    <w:rsid w:val="0060658C"/>
    <w:rsid w:val="0064076B"/>
    <w:rsid w:val="00677AFA"/>
    <w:rsid w:val="006A5DFC"/>
    <w:rsid w:val="006D4F18"/>
    <w:rsid w:val="007028E3"/>
    <w:rsid w:val="007131A3"/>
    <w:rsid w:val="007144EA"/>
    <w:rsid w:val="00720207"/>
    <w:rsid w:val="00756974"/>
    <w:rsid w:val="007848EC"/>
    <w:rsid w:val="007A2974"/>
    <w:rsid w:val="007A67AE"/>
    <w:rsid w:val="007B4B16"/>
    <w:rsid w:val="007F4A46"/>
    <w:rsid w:val="00801DDE"/>
    <w:rsid w:val="00824AFF"/>
    <w:rsid w:val="008320EA"/>
    <w:rsid w:val="0083634D"/>
    <w:rsid w:val="008551FA"/>
    <w:rsid w:val="008555DC"/>
    <w:rsid w:val="00895CE4"/>
    <w:rsid w:val="008A6416"/>
    <w:rsid w:val="008C2438"/>
    <w:rsid w:val="009303DA"/>
    <w:rsid w:val="0095363F"/>
    <w:rsid w:val="0097487A"/>
    <w:rsid w:val="00991301"/>
    <w:rsid w:val="009A566E"/>
    <w:rsid w:val="009B470F"/>
    <w:rsid w:val="009B478E"/>
    <w:rsid w:val="009B5B19"/>
    <w:rsid w:val="00A25200"/>
    <w:rsid w:val="00A42F95"/>
    <w:rsid w:val="00A51B0B"/>
    <w:rsid w:val="00A60DA4"/>
    <w:rsid w:val="00AF0CBF"/>
    <w:rsid w:val="00B02053"/>
    <w:rsid w:val="00B263E0"/>
    <w:rsid w:val="00B344B4"/>
    <w:rsid w:val="00B439FF"/>
    <w:rsid w:val="00B57C01"/>
    <w:rsid w:val="00B9271F"/>
    <w:rsid w:val="00BA62B8"/>
    <w:rsid w:val="00BB2A38"/>
    <w:rsid w:val="00BC77F6"/>
    <w:rsid w:val="00BF12C2"/>
    <w:rsid w:val="00C20C64"/>
    <w:rsid w:val="00C252AE"/>
    <w:rsid w:val="00C44A31"/>
    <w:rsid w:val="00C56D67"/>
    <w:rsid w:val="00C6335F"/>
    <w:rsid w:val="00C66D22"/>
    <w:rsid w:val="00CC1C45"/>
    <w:rsid w:val="00D571BF"/>
    <w:rsid w:val="00D629D7"/>
    <w:rsid w:val="00D671ED"/>
    <w:rsid w:val="00D71E52"/>
    <w:rsid w:val="00D74388"/>
    <w:rsid w:val="00DA7677"/>
    <w:rsid w:val="00DB53F9"/>
    <w:rsid w:val="00DC3A80"/>
    <w:rsid w:val="00E02AD0"/>
    <w:rsid w:val="00E10440"/>
    <w:rsid w:val="00E1388D"/>
    <w:rsid w:val="00E203E9"/>
    <w:rsid w:val="00E33E4A"/>
    <w:rsid w:val="00E345B4"/>
    <w:rsid w:val="00E671AF"/>
    <w:rsid w:val="00E73F91"/>
    <w:rsid w:val="00E9722B"/>
    <w:rsid w:val="00EA1737"/>
    <w:rsid w:val="00EE380F"/>
    <w:rsid w:val="00F06859"/>
    <w:rsid w:val="00F44DB1"/>
    <w:rsid w:val="00F45C98"/>
    <w:rsid w:val="00F5237A"/>
    <w:rsid w:val="00F62074"/>
    <w:rsid w:val="00F65D90"/>
    <w:rsid w:val="00F6706B"/>
    <w:rsid w:val="00FF1F19"/>
    <w:rsid w:val="00FF696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C204"/>
  <w15:chartTrackingRefBased/>
  <w15:docId w15:val="{F883DA1B-0975-47C9-87C8-1263AACD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52"/>
    <w:pPr>
      <w:spacing w:after="200" w:line="276" w:lineRule="auto"/>
    </w:pPr>
    <w:rPr>
      <w:rFonts w:ascii="Calibri" w:eastAsia="Calibri" w:hAnsi="Calibri" w:cs="Times New Roman"/>
      <w:kern w:val="0"/>
      <w:lang w:bidi="ar-SA"/>
    </w:rPr>
  </w:style>
  <w:style w:type="paragraph" w:styleId="Heading1">
    <w:name w:val="heading 1"/>
    <w:basedOn w:val="Normal"/>
    <w:next w:val="Normal"/>
    <w:link w:val="Heading1Char"/>
    <w:autoRedefine/>
    <w:uiPriority w:val="9"/>
    <w:qFormat/>
    <w:rsid w:val="00EA1737"/>
    <w:pPr>
      <w:keepNext/>
      <w:keepLines/>
      <w:spacing w:before="240" w:after="0"/>
      <w:outlineLvl w:val="0"/>
    </w:pPr>
    <w:rPr>
      <w:rFonts w:ascii="Garamond" w:eastAsia="Garamond" w:hAnsi="Garamond" w:cstheme="majorBidi"/>
      <w:color w:val="864EA8" w:themeColor="accent1" w:themeShade="BF"/>
      <w:sz w:val="32"/>
    </w:rPr>
  </w:style>
  <w:style w:type="paragraph" w:styleId="Heading2">
    <w:name w:val="heading 2"/>
    <w:basedOn w:val="Normal"/>
    <w:next w:val="Normal"/>
    <w:link w:val="Heading2Char"/>
    <w:uiPriority w:val="9"/>
    <w:unhideWhenUsed/>
    <w:qFormat/>
    <w:rsid w:val="00BF12C2"/>
    <w:pPr>
      <w:keepNext/>
      <w:keepLines/>
      <w:spacing w:before="40" w:after="0"/>
      <w:outlineLvl w:val="1"/>
    </w:pPr>
    <w:rPr>
      <w:rFonts w:asciiTheme="majorHAnsi" w:eastAsiaTheme="majorEastAsia" w:hAnsiTheme="majorHAnsi" w:cstheme="majorBidi"/>
      <w:color w:val="864EA8" w:themeColor="accent1" w:themeShade="BF"/>
      <w:sz w:val="26"/>
      <w:szCs w:val="26"/>
    </w:rPr>
  </w:style>
  <w:style w:type="paragraph" w:styleId="Heading3">
    <w:name w:val="heading 3"/>
    <w:basedOn w:val="Normal"/>
    <w:next w:val="Normal"/>
    <w:link w:val="Heading3Char"/>
    <w:uiPriority w:val="9"/>
    <w:semiHidden/>
    <w:unhideWhenUsed/>
    <w:qFormat/>
    <w:rsid w:val="005719D2"/>
    <w:pPr>
      <w:keepNext/>
      <w:keepLines/>
      <w:spacing w:before="40" w:after="0"/>
      <w:outlineLvl w:val="2"/>
    </w:pPr>
    <w:rPr>
      <w:rFonts w:asciiTheme="majorHAnsi" w:eastAsiaTheme="majorEastAsia" w:hAnsiTheme="majorHAnsi" w:cstheme="majorBidi"/>
      <w:color w:val="593470" w:themeColor="accent1" w:themeShade="7F"/>
      <w:sz w:val="24"/>
      <w:szCs w:val="24"/>
    </w:rPr>
  </w:style>
  <w:style w:type="paragraph" w:styleId="Heading4">
    <w:name w:val="heading 4"/>
    <w:basedOn w:val="Normal"/>
    <w:next w:val="Normal"/>
    <w:link w:val="Heading4Char"/>
    <w:uiPriority w:val="9"/>
    <w:unhideWhenUsed/>
    <w:qFormat/>
    <w:rsid w:val="00BF12C2"/>
    <w:pPr>
      <w:keepNext/>
      <w:keepLines/>
      <w:spacing w:before="40" w:after="0"/>
      <w:outlineLvl w:val="3"/>
    </w:pPr>
    <w:rPr>
      <w:rFonts w:asciiTheme="majorHAnsi" w:eastAsiaTheme="majorEastAsia" w:hAnsiTheme="majorHAnsi" w:cstheme="majorBidi"/>
      <w:i/>
      <w:iCs/>
      <w:color w:val="864EA8" w:themeColor="accent1" w:themeShade="BF"/>
    </w:rPr>
  </w:style>
  <w:style w:type="paragraph" w:styleId="Heading5">
    <w:name w:val="heading 5"/>
    <w:basedOn w:val="Normal"/>
    <w:next w:val="Normal"/>
    <w:link w:val="Heading5Char"/>
    <w:uiPriority w:val="9"/>
    <w:semiHidden/>
    <w:unhideWhenUsed/>
    <w:qFormat/>
    <w:rsid w:val="005719D2"/>
    <w:pPr>
      <w:keepNext/>
      <w:keepLines/>
      <w:spacing w:before="40" w:after="0"/>
      <w:outlineLvl w:val="4"/>
    </w:pPr>
    <w:rPr>
      <w:rFonts w:asciiTheme="majorHAnsi" w:eastAsiaTheme="majorEastAsia" w:hAnsiTheme="majorHAnsi" w:cstheme="majorBidi"/>
      <w:color w:val="864EA8" w:themeColor="accent1" w:themeShade="BF"/>
    </w:rPr>
  </w:style>
  <w:style w:type="paragraph" w:styleId="Heading6">
    <w:name w:val="heading 6"/>
    <w:basedOn w:val="Normal"/>
    <w:next w:val="Normal"/>
    <w:link w:val="Heading6Char"/>
    <w:uiPriority w:val="9"/>
    <w:semiHidden/>
    <w:unhideWhenUsed/>
    <w:qFormat/>
    <w:rsid w:val="005719D2"/>
    <w:pPr>
      <w:keepNext/>
      <w:keepLines/>
      <w:spacing w:before="40" w:after="0"/>
      <w:outlineLvl w:val="5"/>
    </w:pPr>
    <w:rPr>
      <w:rFonts w:asciiTheme="majorHAnsi" w:eastAsiaTheme="majorEastAsia" w:hAnsiTheme="majorHAnsi" w:cstheme="majorBidi"/>
      <w:color w:val="593470" w:themeColor="accent1" w:themeShade="7F"/>
    </w:rPr>
  </w:style>
  <w:style w:type="paragraph" w:styleId="Heading7">
    <w:name w:val="heading 7"/>
    <w:basedOn w:val="Normal"/>
    <w:next w:val="Normal"/>
    <w:link w:val="Heading7Char"/>
    <w:uiPriority w:val="9"/>
    <w:semiHidden/>
    <w:unhideWhenUsed/>
    <w:qFormat/>
    <w:rsid w:val="005719D2"/>
    <w:pPr>
      <w:keepNext/>
      <w:keepLines/>
      <w:spacing w:before="40" w:after="0"/>
      <w:outlineLvl w:val="6"/>
    </w:pPr>
    <w:rPr>
      <w:rFonts w:asciiTheme="majorHAnsi" w:eastAsiaTheme="majorEastAsia" w:hAnsiTheme="majorHAnsi" w:cstheme="majorBidi"/>
      <w:i/>
      <w:iCs/>
      <w:color w:val="593470" w:themeColor="accent1" w:themeShade="7F"/>
    </w:rPr>
  </w:style>
  <w:style w:type="paragraph" w:styleId="Heading8">
    <w:name w:val="heading 8"/>
    <w:basedOn w:val="Normal"/>
    <w:next w:val="Normal"/>
    <w:link w:val="Heading8Char"/>
    <w:uiPriority w:val="9"/>
    <w:semiHidden/>
    <w:unhideWhenUsed/>
    <w:qFormat/>
    <w:rsid w:val="005719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19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off">
    <w:name w:val="Progoff"/>
    <w:basedOn w:val="Title"/>
    <w:link w:val="ProgoffChar"/>
    <w:autoRedefine/>
    <w:rsid w:val="000E609D"/>
    <w:rPr>
      <w:caps/>
      <w:kern w:val="2"/>
      <w:sz w:val="48"/>
      <w:szCs w:val="52"/>
    </w:rPr>
  </w:style>
  <w:style w:type="character" w:customStyle="1" w:styleId="ProgoffChar">
    <w:name w:val="Progoff Char"/>
    <w:basedOn w:val="TitleChar"/>
    <w:link w:val="Progoff"/>
    <w:rsid w:val="000E609D"/>
    <w:rPr>
      <w:rFonts w:asciiTheme="majorHAnsi" w:eastAsiaTheme="majorEastAsia" w:hAnsiTheme="majorHAnsi" w:cstheme="majorBidi"/>
      <w:caps/>
      <w:color w:val="373545" w:themeColor="text2"/>
      <w:spacing w:val="30"/>
      <w:kern w:val="28"/>
      <w:sz w:val="48"/>
      <w:szCs w:val="52"/>
    </w:rPr>
  </w:style>
  <w:style w:type="paragraph" w:styleId="Title">
    <w:name w:val="Title"/>
    <w:basedOn w:val="Normal"/>
    <w:next w:val="Normal"/>
    <w:link w:val="TitleChar"/>
    <w:uiPriority w:val="10"/>
    <w:qFormat/>
    <w:rsid w:val="00BF12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C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1737"/>
    <w:rPr>
      <w:rFonts w:ascii="Garamond" w:eastAsia="Garamond" w:hAnsi="Garamond" w:cstheme="majorBidi"/>
      <w:color w:val="864EA8" w:themeColor="accent1" w:themeShade="BF"/>
      <w:sz w:val="32"/>
    </w:rPr>
  </w:style>
  <w:style w:type="character" w:customStyle="1" w:styleId="Heading2Char">
    <w:name w:val="Heading 2 Char"/>
    <w:basedOn w:val="DefaultParagraphFont"/>
    <w:link w:val="Heading2"/>
    <w:uiPriority w:val="9"/>
    <w:rsid w:val="00BF12C2"/>
    <w:rPr>
      <w:rFonts w:asciiTheme="majorHAnsi" w:eastAsiaTheme="majorEastAsia" w:hAnsiTheme="majorHAnsi" w:cstheme="majorBidi"/>
      <w:color w:val="864EA8" w:themeColor="accent1" w:themeShade="BF"/>
      <w:sz w:val="26"/>
      <w:szCs w:val="26"/>
    </w:rPr>
  </w:style>
  <w:style w:type="character" w:customStyle="1" w:styleId="Heading3Char">
    <w:name w:val="Heading 3 Char"/>
    <w:basedOn w:val="DefaultParagraphFont"/>
    <w:link w:val="Heading3"/>
    <w:uiPriority w:val="9"/>
    <w:semiHidden/>
    <w:rsid w:val="005719D2"/>
    <w:rPr>
      <w:rFonts w:asciiTheme="majorHAnsi" w:eastAsiaTheme="majorEastAsia" w:hAnsiTheme="majorHAnsi" w:cstheme="majorBidi"/>
      <w:color w:val="593470" w:themeColor="accent1" w:themeShade="7F"/>
      <w:sz w:val="24"/>
      <w:szCs w:val="24"/>
    </w:rPr>
  </w:style>
  <w:style w:type="character" w:customStyle="1" w:styleId="Heading4Char">
    <w:name w:val="Heading 4 Char"/>
    <w:basedOn w:val="DefaultParagraphFont"/>
    <w:link w:val="Heading4"/>
    <w:uiPriority w:val="9"/>
    <w:rsid w:val="00BF12C2"/>
    <w:rPr>
      <w:rFonts w:asciiTheme="majorHAnsi" w:eastAsiaTheme="majorEastAsia" w:hAnsiTheme="majorHAnsi" w:cstheme="majorBidi"/>
      <w:i/>
      <w:iCs/>
      <w:color w:val="864EA8" w:themeColor="accent1" w:themeShade="BF"/>
    </w:rPr>
  </w:style>
  <w:style w:type="character" w:customStyle="1" w:styleId="Heading5Char">
    <w:name w:val="Heading 5 Char"/>
    <w:basedOn w:val="DefaultParagraphFont"/>
    <w:link w:val="Heading5"/>
    <w:uiPriority w:val="9"/>
    <w:semiHidden/>
    <w:rsid w:val="005719D2"/>
    <w:rPr>
      <w:rFonts w:asciiTheme="majorHAnsi" w:eastAsiaTheme="majorEastAsia" w:hAnsiTheme="majorHAnsi" w:cstheme="majorBidi"/>
      <w:color w:val="864EA8" w:themeColor="accent1" w:themeShade="BF"/>
    </w:rPr>
  </w:style>
  <w:style w:type="character" w:customStyle="1" w:styleId="Heading6Char">
    <w:name w:val="Heading 6 Char"/>
    <w:basedOn w:val="DefaultParagraphFont"/>
    <w:link w:val="Heading6"/>
    <w:uiPriority w:val="9"/>
    <w:semiHidden/>
    <w:rsid w:val="005719D2"/>
    <w:rPr>
      <w:rFonts w:asciiTheme="majorHAnsi" w:eastAsiaTheme="majorEastAsia" w:hAnsiTheme="majorHAnsi" w:cstheme="majorBidi"/>
      <w:color w:val="593470" w:themeColor="accent1" w:themeShade="7F"/>
    </w:rPr>
  </w:style>
  <w:style w:type="character" w:customStyle="1" w:styleId="Heading7Char">
    <w:name w:val="Heading 7 Char"/>
    <w:basedOn w:val="DefaultParagraphFont"/>
    <w:link w:val="Heading7"/>
    <w:uiPriority w:val="9"/>
    <w:semiHidden/>
    <w:rsid w:val="005719D2"/>
    <w:rPr>
      <w:rFonts w:asciiTheme="majorHAnsi" w:eastAsiaTheme="majorEastAsia" w:hAnsiTheme="majorHAnsi" w:cstheme="majorBidi"/>
      <w:i/>
      <w:iCs/>
      <w:color w:val="593470" w:themeColor="accent1" w:themeShade="7F"/>
    </w:rPr>
  </w:style>
  <w:style w:type="character" w:customStyle="1" w:styleId="Heading8Char">
    <w:name w:val="Heading 8 Char"/>
    <w:basedOn w:val="DefaultParagraphFont"/>
    <w:link w:val="Heading8"/>
    <w:uiPriority w:val="9"/>
    <w:semiHidden/>
    <w:rsid w:val="005719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19D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719D2"/>
    <w:pPr>
      <w:spacing w:line="240" w:lineRule="auto"/>
    </w:pPr>
    <w:rPr>
      <w:i/>
      <w:iCs/>
      <w:color w:val="373545" w:themeColor="text2"/>
      <w:sz w:val="18"/>
      <w:szCs w:val="18"/>
    </w:rPr>
  </w:style>
  <w:style w:type="paragraph" w:styleId="Subtitle">
    <w:name w:val="Subtitle"/>
    <w:basedOn w:val="Normal"/>
    <w:next w:val="Normal"/>
    <w:link w:val="SubtitleChar"/>
    <w:uiPriority w:val="11"/>
    <w:qFormat/>
    <w:rsid w:val="005719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9D2"/>
    <w:rPr>
      <w:rFonts w:eastAsiaTheme="minorEastAsia"/>
      <w:color w:val="5A5A5A" w:themeColor="text1" w:themeTint="A5"/>
      <w:spacing w:val="15"/>
    </w:rPr>
  </w:style>
  <w:style w:type="character" w:styleId="Strong">
    <w:name w:val="Strong"/>
    <w:basedOn w:val="DefaultParagraphFont"/>
    <w:uiPriority w:val="22"/>
    <w:qFormat/>
    <w:rsid w:val="005719D2"/>
    <w:rPr>
      <w:b/>
      <w:bCs/>
    </w:rPr>
  </w:style>
  <w:style w:type="character" w:styleId="Emphasis">
    <w:name w:val="Emphasis"/>
    <w:basedOn w:val="DefaultParagraphFont"/>
    <w:uiPriority w:val="20"/>
    <w:qFormat/>
    <w:rsid w:val="005719D2"/>
    <w:rPr>
      <w:i/>
      <w:iCs/>
    </w:rPr>
  </w:style>
  <w:style w:type="paragraph" w:styleId="NoSpacing">
    <w:name w:val="No Spacing"/>
    <w:uiPriority w:val="1"/>
    <w:qFormat/>
    <w:rsid w:val="005719D2"/>
    <w:pPr>
      <w:spacing w:after="0" w:line="240" w:lineRule="auto"/>
    </w:pPr>
  </w:style>
  <w:style w:type="paragraph" w:styleId="Quote">
    <w:name w:val="Quote"/>
    <w:basedOn w:val="Normal"/>
    <w:next w:val="Normal"/>
    <w:link w:val="QuoteChar"/>
    <w:uiPriority w:val="29"/>
    <w:qFormat/>
    <w:rsid w:val="00BF12C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12C2"/>
    <w:rPr>
      <w:i/>
      <w:iCs/>
      <w:color w:val="404040" w:themeColor="text1" w:themeTint="BF"/>
    </w:rPr>
  </w:style>
  <w:style w:type="paragraph" w:styleId="IntenseQuote">
    <w:name w:val="Intense Quote"/>
    <w:basedOn w:val="Normal"/>
    <w:next w:val="Normal"/>
    <w:link w:val="IntenseQuoteChar"/>
    <w:uiPriority w:val="30"/>
    <w:qFormat/>
    <w:rsid w:val="005719D2"/>
    <w:pPr>
      <w:pBdr>
        <w:top w:val="single" w:sz="4" w:space="10" w:color="AD84C6" w:themeColor="accent1"/>
        <w:bottom w:val="single" w:sz="4" w:space="10" w:color="AD84C6" w:themeColor="accent1"/>
      </w:pBdr>
      <w:spacing w:before="360" w:after="360"/>
      <w:ind w:left="864" w:right="864"/>
      <w:jc w:val="center"/>
    </w:pPr>
    <w:rPr>
      <w:i/>
      <w:iCs/>
      <w:color w:val="AD84C6" w:themeColor="accent1"/>
    </w:rPr>
  </w:style>
  <w:style w:type="character" w:customStyle="1" w:styleId="IntenseQuoteChar">
    <w:name w:val="Intense Quote Char"/>
    <w:basedOn w:val="DefaultParagraphFont"/>
    <w:link w:val="IntenseQuote"/>
    <w:uiPriority w:val="30"/>
    <w:rsid w:val="005719D2"/>
    <w:rPr>
      <w:i/>
      <w:iCs/>
      <w:color w:val="AD84C6" w:themeColor="accent1"/>
    </w:rPr>
  </w:style>
  <w:style w:type="character" w:styleId="SubtleEmphasis">
    <w:name w:val="Subtle Emphasis"/>
    <w:basedOn w:val="DefaultParagraphFont"/>
    <w:uiPriority w:val="19"/>
    <w:qFormat/>
    <w:rsid w:val="005719D2"/>
    <w:rPr>
      <w:i/>
      <w:iCs/>
      <w:color w:val="404040" w:themeColor="text1" w:themeTint="BF"/>
    </w:rPr>
  </w:style>
  <w:style w:type="character" w:styleId="IntenseEmphasis">
    <w:name w:val="Intense Emphasis"/>
    <w:basedOn w:val="DefaultParagraphFont"/>
    <w:uiPriority w:val="21"/>
    <w:qFormat/>
    <w:rsid w:val="005719D2"/>
    <w:rPr>
      <w:i/>
      <w:iCs/>
      <w:color w:val="AD84C6" w:themeColor="accent1"/>
    </w:rPr>
  </w:style>
  <w:style w:type="character" w:styleId="SubtleReference">
    <w:name w:val="Subtle Reference"/>
    <w:basedOn w:val="DefaultParagraphFont"/>
    <w:uiPriority w:val="31"/>
    <w:qFormat/>
    <w:rsid w:val="005719D2"/>
    <w:rPr>
      <w:smallCaps/>
      <w:color w:val="5A5A5A" w:themeColor="text1" w:themeTint="A5"/>
    </w:rPr>
  </w:style>
  <w:style w:type="character" w:styleId="IntenseReference">
    <w:name w:val="Intense Reference"/>
    <w:basedOn w:val="DefaultParagraphFont"/>
    <w:uiPriority w:val="32"/>
    <w:qFormat/>
    <w:rsid w:val="005719D2"/>
    <w:rPr>
      <w:b/>
      <w:bCs/>
      <w:smallCaps/>
      <w:color w:val="AD84C6" w:themeColor="accent1"/>
      <w:spacing w:val="5"/>
    </w:rPr>
  </w:style>
  <w:style w:type="character" w:styleId="BookTitle">
    <w:name w:val="Book Title"/>
    <w:basedOn w:val="DefaultParagraphFont"/>
    <w:uiPriority w:val="33"/>
    <w:qFormat/>
    <w:rsid w:val="005719D2"/>
    <w:rPr>
      <w:b/>
      <w:bCs/>
      <w:i/>
      <w:iCs/>
      <w:spacing w:val="5"/>
    </w:rPr>
  </w:style>
  <w:style w:type="paragraph" w:styleId="TOCHeading">
    <w:name w:val="TOC Heading"/>
    <w:basedOn w:val="Heading1"/>
    <w:next w:val="Normal"/>
    <w:uiPriority w:val="39"/>
    <w:semiHidden/>
    <w:unhideWhenUsed/>
    <w:qFormat/>
    <w:rsid w:val="005719D2"/>
    <w:pPr>
      <w:outlineLvl w:val="9"/>
    </w:pPr>
  </w:style>
  <w:style w:type="paragraph" w:styleId="ListParagraph">
    <w:name w:val="List Paragraph"/>
    <w:basedOn w:val="Normal"/>
    <w:uiPriority w:val="34"/>
    <w:qFormat/>
    <w:rsid w:val="00D71E52"/>
    <w:pPr>
      <w:ind w:left="720"/>
      <w:contextualSpacing/>
    </w:pPr>
  </w:style>
  <w:style w:type="character" w:styleId="Hyperlink">
    <w:name w:val="Hyperlink"/>
    <w:uiPriority w:val="99"/>
    <w:unhideWhenUsed/>
    <w:rsid w:val="00D71E52"/>
    <w:rPr>
      <w:color w:val="0000FF"/>
      <w:u w:val="single"/>
    </w:rPr>
  </w:style>
  <w:style w:type="table" w:styleId="TableGrid">
    <w:name w:val="Table Grid"/>
    <w:basedOn w:val="TableNormal"/>
    <w:uiPriority w:val="39"/>
    <w:rsid w:val="00D71E52"/>
    <w:pPr>
      <w:spacing w:after="0" w:line="240" w:lineRule="auto"/>
    </w:pPr>
    <w:rPr>
      <w:rFonts w:ascii="Calibri" w:eastAsia="Calibri" w:hAnsi="Calibri" w:cs="Times New Roman"/>
      <w:kern w:val="0"/>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Church">
    <w:name w:val="ParagChurch"/>
    <w:basedOn w:val="Normal"/>
    <w:link w:val="ParagChurchChar"/>
    <w:autoRedefine/>
    <w:qFormat/>
    <w:rsid w:val="00C66D22"/>
    <w:pPr>
      <w:shd w:val="clear" w:color="auto" w:fill="FFFFFF"/>
      <w:spacing w:after="0" w:line="240" w:lineRule="auto"/>
    </w:pPr>
    <w:rPr>
      <w:rFonts w:ascii="Garamond" w:hAnsi="Garamond"/>
      <w:sz w:val="24"/>
      <w:szCs w:val="24"/>
      <w:lang w:eastAsia="en-GB"/>
    </w:rPr>
  </w:style>
  <w:style w:type="character" w:customStyle="1" w:styleId="ParagChurchChar">
    <w:name w:val="ParagChurch Char"/>
    <w:link w:val="ParagChurch"/>
    <w:rsid w:val="00C66D22"/>
    <w:rPr>
      <w:rFonts w:ascii="Garamond" w:eastAsia="Calibri" w:hAnsi="Garamond" w:cs="Times New Roman"/>
      <w:kern w:val="0"/>
      <w:sz w:val="24"/>
      <w:szCs w:val="24"/>
      <w:shd w:val="clear" w:color="auto" w:fill="FFFFFF"/>
      <w:lang w:eastAsia="en-GB" w:bidi="ar-SA"/>
    </w:rPr>
  </w:style>
  <w:style w:type="paragraph" w:customStyle="1" w:styleId="church">
    <w:name w:val="church"/>
    <w:basedOn w:val="ParagChurch"/>
    <w:link w:val="churchChar"/>
    <w:autoRedefine/>
    <w:qFormat/>
    <w:rsid w:val="00D71E52"/>
    <w:rPr>
      <w:rFonts w:cs="Arial"/>
      <w:bdr w:val="none" w:sz="0" w:space="0" w:color="auto" w:frame="1"/>
      <w:shd w:val="clear" w:color="auto" w:fill="151515"/>
      <w:lang w:bidi="he-IL"/>
    </w:rPr>
  </w:style>
  <w:style w:type="character" w:customStyle="1" w:styleId="churchChar">
    <w:name w:val="church Char"/>
    <w:link w:val="church"/>
    <w:rsid w:val="00D71E52"/>
    <w:rPr>
      <w:rFonts w:ascii="Garamond" w:eastAsia="Calibri" w:hAnsi="Garamond" w:cs="Arial"/>
      <w:kern w:val="0"/>
      <w:sz w:val="24"/>
      <w:szCs w:val="24"/>
      <w:u w:val="single"/>
      <w:bdr w:val="none" w:sz="0" w:space="0" w:color="auto" w:frame="1"/>
      <w:shd w:val="clear" w:color="auto" w:fill="FFFFFF"/>
    </w:rPr>
  </w:style>
  <w:style w:type="table" w:styleId="PlainTable4">
    <w:name w:val="Plain Table 4"/>
    <w:basedOn w:val="TableNormal"/>
    <w:uiPriority w:val="44"/>
    <w:rsid w:val="00D71E52"/>
    <w:pPr>
      <w:spacing w:after="0" w:line="240" w:lineRule="auto"/>
    </w:pPr>
    <w:rPr>
      <w:rFonts w:ascii="Calibri" w:eastAsia="Calibri" w:hAnsi="Calibri" w:cs="Times New Roman"/>
      <w:kern w:val="0"/>
      <w:sz w:val="20"/>
      <w:szCs w:val="20"/>
      <w:lang w:eastAsia="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credheartstjoseph.org.uk" TargetMode="External"/><Relationship Id="rId4" Type="http://schemas.openxmlformats.org/officeDocument/2006/relationships/webSettings" Target="webSettings.xml"/></Relationships>
</file>

<file path=word/theme/theme1.xml><?xml version="1.0" encoding="utf-8"?>
<a:theme xmlns:a="http://schemas.openxmlformats.org/drawingml/2006/main" name="Progoff">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Garamond">
      <a:majorFont>
        <a:latin typeface="Garamond"/>
        <a:ea typeface=""/>
        <a:cs typeface=""/>
      </a:majorFont>
      <a:minorFont>
        <a:latin typeface="Garamond"/>
        <a:ea typeface=""/>
        <a:cs typeface=""/>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Urquhart</dc:creator>
  <cp:keywords/>
  <dc:description/>
  <cp:lastModifiedBy>Aileen Urquhart</cp:lastModifiedBy>
  <cp:revision>98</cp:revision>
  <cp:lastPrinted>2024-05-22T11:05:00Z</cp:lastPrinted>
  <dcterms:created xsi:type="dcterms:W3CDTF">2024-05-22T09:07:00Z</dcterms:created>
  <dcterms:modified xsi:type="dcterms:W3CDTF">2024-05-22T14:00:00Z</dcterms:modified>
</cp:coreProperties>
</file>